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84E" w:rsidRDefault="0091310B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1310B">
        <w:rPr>
          <w:b/>
          <w:bCs/>
        </w:rPr>
        <w:t>ZAPYTANIE OFERTOWE nr 8/ST/2018 z dnia 19 listopada 2018 r. dotyczące dostawy nowych środków trwałych: sprzętów AGD i sprzętów elektronicznych w ramach projektu „Dzienny Ośrodek Rehabilitacyjno-Pielęgnacyjny dla Osób Starszych”.</w:t>
      </w:r>
    </w:p>
    <w:p w:rsidR="0091310B" w:rsidRPr="00EA0DC4" w:rsidRDefault="0091310B" w:rsidP="00EA0DC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A0DC4" w:rsidRDefault="00DA5071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</w:t>
      </w:r>
      <w:r w:rsidR="00EA0DC4">
        <w:rPr>
          <w:b/>
          <w:bCs/>
        </w:rPr>
        <w:t>:</w:t>
      </w:r>
    </w:p>
    <w:p w:rsidR="006D584F" w:rsidRDefault="006D584F" w:rsidP="006D584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91310B" w:rsidRPr="0091310B" w:rsidRDefault="0091310B" w:rsidP="0091310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1310B">
        <w:rPr>
          <w:b/>
          <w:bCs/>
        </w:rPr>
        <w:t xml:space="preserve">Victores Prawo i zamówienia Publiczne Kamil Kwiatosiński, Skrzynno 102, 98-311 Ostrówek, </w:t>
      </w:r>
    </w:p>
    <w:p w:rsidR="0091310B" w:rsidRPr="0091310B" w:rsidRDefault="0091310B" w:rsidP="0091310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91310B">
        <w:rPr>
          <w:b/>
          <w:bCs/>
        </w:rPr>
        <w:t xml:space="preserve">data wpłynięcia oferty 27.11.2018 r., </w:t>
      </w:r>
    </w:p>
    <w:p w:rsidR="00922894" w:rsidRDefault="0091310B" w:rsidP="0091310B">
      <w:pPr>
        <w:autoSpaceDE w:val="0"/>
        <w:autoSpaceDN w:val="0"/>
        <w:adjustRightInd w:val="0"/>
        <w:spacing w:after="0" w:line="240" w:lineRule="auto"/>
      </w:pPr>
      <w:r w:rsidRPr="0091310B">
        <w:rPr>
          <w:b/>
          <w:bCs/>
        </w:rPr>
        <w:t>cena: 18.696 zł brutto</w:t>
      </w:r>
      <w:bookmarkStart w:id="0" w:name="_GoBack"/>
      <w:bookmarkEnd w:id="0"/>
    </w:p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EF" w:rsidRDefault="00A045EF" w:rsidP="00453F85">
      <w:pPr>
        <w:spacing w:after="0" w:line="240" w:lineRule="auto"/>
      </w:pPr>
      <w:r>
        <w:separator/>
      </w:r>
    </w:p>
  </w:endnote>
  <w:endnote w:type="continuationSeparator" w:id="0">
    <w:p w:rsidR="00A045EF" w:rsidRDefault="00A045EF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EF" w:rsidRDefault="00A045EF" w:rsidP="00453F85">
      <w:pPr>
        <w:spacing w:after="0" w:line="240" w:lineRule="auto"/>
      </w:pPr>
      <w:r>
        <w:separator/>
      </w:r>
    </w:p>
  </w:footnote>
  <w:footnote w:type="continuationSeparator" w:id="0">
    <w:p w:rsidR="00A045EF" w:rsidRDefault="00A045EF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13040D"/>
    <w:rsid w:val="001A184E"/>
    <w:rsid w:val="00226CB2"/>
    <w:rsid w:val="0026701A"/>
    <w:rsid w:val="00325213"/>
    <w:rsid w:val="00351E4C"/>
    <w:rsid w:val="00382F45"/>
    <w:rsid w:val="00453F85"/>
    <w:rsid w:val="006D584F"/>
    <w:rsid w:val="008F1604"/>
    <w:rsid w:val="0091310B"/>
    <w:rsid w:val="00922894"/>
    <w:rsid w:val="009344FD"/>
    <w:rsid w:val="00A045EF"/>
    <w:rsid w:val="00A23A81"/>
    <w:rsid w:val="00A432B8"/>
    <w:rsid w:val="00AA1AF9"/>
    <w:rsid w:val="00C7344E"/>
    <w:rsid w:val="00C97293"/>
    <w:rsid w:val="00DA5071"/>
    <w:rsid w:val="00DD1C93"/>
    <w:rsid w:val="00E667A1"/>
    <w:rsid w:val="00EA0DC4"/>
    <w:rsid w:val="00F14313"/>
    <w:rsid w:val="00F55092"/>
    <w:rsid w:val="00F62F70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1215-921D-4F53-B55E-49EB3A5F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Konto Microsoft</cp:lastModifiedBy>
  <cp:revision>2</cp:revision>
  <dcterms:created xsi:type="dcterms:W3CDTF">2020-02-06T13:08:00Z</dcterms:created>
  <dcterms:modified xsi:type="dcterms:W3CDTF">2020-02-06T13:08:00Z</dcterms:modified>
</cp:coreProperties>
</file>