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3E" w:rsidRPr="00876E3E" w:rsidRDefault="00876E3E" w:rsidP="007C05EC">
      <w:pPr>
        <w:suppressAutoHyphens/>
        <w:spacing w:after="0" w:line="240" w:lineRule="auto"/>
        <w:jc w:val="right"/>
        <w:rPr>
          <w:rFonts w:ascii="Calibri" w:eastAsia="Arial" w:hAnsi="Calibri" w:cs="Arial"/>
          <w:color w:val="000000"/>
          <w:sz w:val="24"/>
          <w:szCs w:val="24"/>
          <w:shd w:val="clear" w:color="auto" w:fill="FFFF00"/>
          <w:lang w:eastAsia="ar-SA"/>
        </w:rPr>
      </w:pPr>
      <w:r w:rsidRPr="00876E3E">
        <w:rPr>
          <w:rFonts w:ascii="Calibri" w:eastAsia="Trebuchet MS" w:hAnsi="Calibri" w:cs="Arial"/>
          <w:color w:val="000000"/>
          <w:sz w:val="24"/>
          <w:szCs w:val="24"/>
          <w:lang w:eastAsia="ar-SA"/>
        </w:rPr>
        <w:t xml:space="preserve">Lublin, dnia </w:t>
      </w:r>
      <w:r w:rsidR="00C61086">
        <w:rPr>
          <w:rFonts w:ascii="Calibri" w:eastAsia="Trebuchet MS" w:hAnsi="Calibri" w:cs="Arial"/>
          <w:color w:val="000000"/>
          <w:sz w:val="24"/>
          <w:szCs w:val="24"/>
          <w:lang w:eastAsia="ar-SA"/>
        </w:rPr>
        <w:t>14 listopada</w:t>
      </w:r>
      <w:r w:rsidRPr="00876E3E">
        <w:rPr>
          <w:rFonts w:ascii="Calibri" w:eastAsia="Trebuchet MS" w:hAnsi="Calibri" w:cs="Arial"/>
          <w:color w:val="000000"/>
          <w:sz w:val="24"/>
          <w:szCs w:val="24"/>
          <w:lang w:eastAsia="ar-SA"/>
        </w:rPr>
        <w:t xml:space="preserve"> 2018 r.</w:t>
      </w:r>
    </w:p>
    <w:p w:rsidR="00876E3E" w:rsidRPr="00876E3E" w:rsidRDefault="00876E3E" w:rsidP="007C05EC">
      <w:pPr>
        <w:suppressAutoHyphens/>
        <w:spacing w:after="0" w:line="240" w:lineRule="auto"/>
        <w:rPr>
          <w:rFonts w:ascii="Calibri" w:eastAsia="Arial" w:hAnsi="Calibri" w:cs="Arial"/>
          <w:color w:val="000000"/>
          <w:sz w:val="24"/>
          <w:szCs w:val="24"/>
          <w:shd w:val="clear" w:color="auto" w:fill="FFFF00"/>
          <w:lang w:eastAsia="ar-SA"/>
        </w:rPr>
      </w:pP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center"/>
        <w:rPr>
          <w:rFonts w:ascii="Calibri" w:eastAsia="Trebuchet MS" w:hAnsi="Calibri" w:cs="Arial"/>
          <w:color w:val="000000"/>
          <w:sz w:val="24"/>
          <w:szCs w:val="24"/>
          <w:lang w:eastAsia="ar-SA"/>
        </w:rPr>
      </w:pPr>
      <w:r w:rsidRPr="00876E3E">
        <w:rPr>
          <w:rFonts w:ascii="Calibri" w:eastAsia="Trebuchet MS" w:hAnsi="Calibri" w:cs="Arial"/>
          <w:b/>
          <w:color w:val="000000"/>
          <w:sz w:val="24"/>
          <w:szCs w:val="24"/>
          <w:lang w:eastAsia="ar-SA"/>
        </w:rPr>
        <w:t xml:space="preserve">ZAPYTANIE OFERTOWE nr </w:t>
      </w:r>
      <w:r w:rsidR="003A564F">
        <w:rPr>
          <w:rFonts w:ascii="Calibri" w:eastAsia="Trebuchet MS" w:hAnsi="Calibri" w:cs="Arial"/>
          <w:b/>
          <w:color w:val="000000"/>
          <w:sz w:val="24"/>
          <w:szCs w:val="24"/>
          <w:lang w:eastAsia="ar-SA"/>
        </w:rPr>
        <w:t>9/MH/2018</w:t>
      </w:r>
      <w:r w:rsidRPr="00876E3E">
        <w:rPr>
          <w:rFonts w:ascii="Calibri" w:eastAsia="Trebuchet MS" w:hAnsi="Calibri" w:cs="Arial"/>
          <w:b/>
          <w:color w:val="000000"/>
          <w:sz w:val="24"/>
          <w:szCs w:val="24"/>
          <w:lang w:eastAsia="ar-SA"/>
        </w:rPr>
        <w:t xml:space="preserve"> </w:t>
      </w:r>
    </w:p>
    <w:p w:rsidR="00876E3E" w:rsidRPr="00876E3E" w:rsidRDefault="00876E3E" w:rsidP="007C05EC">
      <w:pPr>
        <w:suppressAutoHyphens/>
        <w:spacing w:after="0" w:line="240" w:lineRule="auto"/>
        <w:jc w:val="both"/>
        <w:rPr>
          <w:rFonts w:ascii="Calibri" w:eastAsia="Trebuchet MS" w:hAnsi="Calibri" w:cs="Arial"/>
          <w:color w:val="000000"/>
          <w:sz w:val="24"/>
          <w:szCs w:val="24"/>
          <w:lang w:eastAsia="ar-SA"/>
        </w:rPr>
      </w:pPr>
    </w:p>
    <w:p w:rsidR="00876E3E" w:rsidRPr="00876E3E" w:rsidRDefault="00876E3E" w:rsidP="007C05EC">
      <w:pPr>
        <w:suppressAutoHyphens/>
        <w:spacing w:after="0" w:line="240" w:lineRule="auto"/>
        <w:jc w:val="both"/>
        <w:rPr>
          <w:rFonts w:ascii="Calibri" w:eastAsia="Trebuchet MS" w:hAnsi="Calibri" w:cs="Arial"/>
          <w:sz w:val="24"/>
          <w:szCs w:val="24"/>
          <w:lang w:eastAsia="ar-SA"/>
        </w:rPr>
      </w:pPr>
      <w:r w:rsidRPr="00876E3E">
        <w:rPr>
          <w:rFonts w:ascii="Calibri" w:eastAsia="Trebuchet MS" w:hAnsi="Calibri" w:cs="Arial"/>
          <w:color w:val="000000"/>
          <w:sz w:val="24"/>
          <w:szCs w:val="24"/>
          <w:lang w:eastAsia="ar-SA"/>
        </w:rPr>
        <w:t>W związku z realizacją przez Zamawiającego projektu „</w:t>
      </w:r>
      <w:r w:rsidRPr="00876E3E">
        <w:rPr>
          <w:rFonts w:ascii="Calibri" w:eastAsia="Trebuchet MS" w:hAnsi="Calibri" w:cs="Arial"/>
          <w:i/>
          <w:color w:val="000000"/>
          <w:sz w:val="24"/>
          <w:szCs w:val="24"/>
          <w:lang w:eastAsia="ar-SA"/>
        </w:rPr>
        <w:t xml:space="preserve">Mój HORYZONT” </w:t>
      </w:r>
      <w:r w:rsidRPr="00876E3E">
        <w:rPr>
          <w:rFonts w:ascii="Calibri" w:eastAsia="Trebuchet MS" w:hAnsi="Calibri" w:cs="Arial"/>
          <w:i/>
          <w:color w:val="000000"/>
          <w:sz w:val="24"/>
          <w:szCs w:val="24"/>
          <w:lang w:eastAsia="ar-SA"/>
        </w:rPr>
        <w:br/>
      </w:r>
      <w:r w:rsidRPr="00876E3E">
        <w:rPr>
          <w:rFonts w:ascii="Calibri" w:eastAsia="Trebuchet MS" w:hAnsi="Calibri" w:cs="Arial"/>
          <w:color w:val="000000"/>
          <w:sz w:val="24"/>
          <w:szCs w:val="24"/>
          <w:lang w:eastAsia="ar-SA"/>
        </w:rPr>
        <w:t xml:space="preserve">w ramach Regionalnego Programu Operacyjnego Województwa Lubelskiego na lata 2014-2020, </w:t>
      </w:r>
      <w:r w:rsidRPr="00876E3E">
        <w:rPr>
          <w:rFonts w:ascii="Calibri" w:eastAsia="Trebuchet MS" w:hAnsi="Calibri" w:cs="Arial"/>
          <w:iCs/>
          <w:color w:val="000000"/>
          <w:sz w:val="24"/>
          <w:szCs w:val="24"/>
          <w:lang w:eastAsia="ar-SA"/>
        </w:rPr>
        <w:t>Osi Priorytetowej 11 Włączenie społeczne, Działania 11.2 Usługi społeczne i zdrowotne</w:t>
      </w:r>
      <w:r w:rsidRPr="00876E3E">
        <w:rPr>
          <w:rFonts w:ascii="Calibri" w:eastAsia="Trebuchet MS" w:hAnsi="Calibri" w:cs="Arial"/>
          <w:iCs/>
          <w:sz w:val="24"/>
          <w:szCs w:val="24"/>
          <w:lang w:eastAsia="ar-SA"/>
        </w:rPr>
        <w:t>,</w:t>
      </w:r>
      <w:r w:rsidRPr="00876E3E">
        <w:rPr>
          <w:rFonts w:ascii="Calibri" w:eastAsia="Trebuchet MS" w:hAnsi="Calibri" w:cs="Arial"/>
          <w:sz w:val="24"/>
          <w:szCs w:val="24"/>
          <w:lang w:eastAsia="ar-SA"/>
        </w:rPr>
        <w:t xml:space="preserve"> zgodnie z Wytycznymi w zakresie kwalifikowalności wydatków w ramach Europejskiego Funduszu Rozwoju Regionalnego, Europejskiego Funduszu Społecznego oraz Funduszu Spójności na lata 2014-2020 oraz zgodnie z zasadą konkurencyjności Zamawiający zwraca się z prośbą o przedstawienie oferty na niniejsze zapytanie ofertowe.</w:t>
      </w:r>
    </w:p>
    <w:p w:rsidR="00876E3E" w:rsidRPr="00876E3E" w:rsidRDefault="00876E3E" w:rsidP="007C05EC">
      <w:pPr>
        <w:suppressAutoHyphens/>
        <w:spacing w:after="0" w:line="240" w:lineRule="auto"/>
        <w:rPr>
          <w:rFonts w:ascii="Calibri" w:eastAsia="Trebuchet MS" w:hAnsi="Calibri" w:cs="Arial"/>
          <w:b/>
          <w:color w:val="000000"/>
          <w:sz w:val="24"/>
          <w:szCs w:val="24"/>
          <w:lang w:eastAsia="ar-SA"/>
        </w:rPr>
      </w:pPr>
    </w:p>
    <w:tbl>
      <w:tblPr>
        <w:tblW w:w="0" w:type="auto"/>
        <w:tblInd w:w="108" w:type="dxa"/>
        <w:tblLayout w:type="fixed"/>
        <w:tblLook w:val="0000" w:firstRow="0" w:lastRow="0" w:firstColumn="0" w:lastColumn="0" w:noHBand="0" w:noVBand="0"/>
      </w:tblPr>
      <w:tblGrid>
        <w:gridCol w:w="9092"/>
      </w:tblGrid>
      <w:tr w:rsidR="00876E3E" w:rsidRPr="00876E3E" w:rsidTr="00554D42">
        <w:trPr>
          <w:trHeight w:val="592"/>
        </w:trPr>
        <w:tc>
          <w:tcPr>
            <w:tcW w:w="9092"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napToGrid w:val="0"/>
              <w:spacing w:after="0" w:line="240" w:lineRule="auto"/>
              <w:ind w:left="720"/>
              <w:rPr>
                <w:rFonts w:ascii="Calibri" w:eastAsia="Arial" w:hAnsi="Calibri" w:cs="Arial"/>
                <w:color w:val="000000"/>
                <w:sz w:val="24"/>
                <w:szCs w:val="24"/>
                <w:lang w:eastAsia="ar-SA"/>
              </w:rPr>
            </w:pPr>
          </w:p>
          <w:p w:rsidR="00876E3E" w:rsidRPr="00876E3E" w:rsidRDefault="00876E3E" w:rsidP="007C05EC">
            <w:pPr>
              <w:numPr>
                <w:ilvl w:val="0"/>
                <w:numId w:val="6"/>
              </w:num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ZAMAWIAJĄCY</w:t>
            </w:r>
          </w:p>
          <w:p w:rsidR="00876E3E" w:rsidRPr="00876E3E" w:rsidRDefault="00876E3E" w:rsidP="007C05EC">
            <w:pPr>
              <w:suppressAutoHyphens/>
              <w:spacing w:after="0" w:line="240" w:lineRule="auto"/>
              <w:ind w:left="720"/>
              <w:rPr>
                <w:rFonts w:ascii="Calibri" w:eastAsia="Arial" w:hAnsi="Calibri" w:cs="Arial"/>
                <w:color w:val="000000"/>
                <w:sz w:val="24"/>
                <w:szCs w:val="24"/>
                <w:lang w:eastAsia="ar-SA"/>
              </w:rPr>
            </w:pPr>
          </w:p>
        </w:tc>
      </w:tr>
    </w:tbl>
    <w:p w:rsidR="00876E3E" w:rsidRPr="00876E3E" w:rsidRDefault="00876E3E" w:rsidP="007C05EC">
      <w:pPr>
        <w:suppressAutoHyphens/>
        <w:spacing w:after="0" w:line="240" w:lineRule="auto"/>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Stowarzyszenie Integracji Rodzin PRZYSTAŃ, ul. Ogrodowa 46, 22-100 Chełm</w:t>
      </w:r>
      <w:r w:rsidRPr="00876E3E">
        <w:rPr>
          <w:rFonts w:ascii="Calibri" w:eastAsia="Arial" w:hAnsi="Calibri" w:cs="Arial"/>
          <w:color w:val="000000"/>
          <w:sz w:val="24"/>
          <w:szCs w:val="24"/>
          <w:lang w:eastAsia="ar-SA"/>
        </w:rPr>
        <w:tab/>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NIP: 9191711425, REGON: 951209040</w:t>
      </w:r>
      <w:r w:rsidRPr="00876E3E">
        <w:rPr>
          <w:rFonts w:ascii="Calibri" w:eastAsia="Arial" w:hAnsi="Calibri" w:cs="Arial"/>
          <w:color w:val="000000"/>
          <w:sz w:val="24"/>
          <w:szCs w:val="24"/>
          <w:lang w:eastAsia="ar-SA"/>
        </w:rPr>
        <w:tab/>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Kontakt:</w:t>
      </w:r>
    </w:p>
    <w:p w:rsidR="00876E3E" w:rsidRPr="00876E3E" w:rsidRDefault="00876E3E" w:rsidP="007C05EC">
      <w:pPr>
        <w:suppressAutoHyphens/>
        <w:spacing w:after="0" w:line="240" w:lineRule="auto"/>
        <w:rPr>
          <w:rFonts w:ascii="Calibri" w:eastAsia="Arial" w:hAnsi="Calibri" w:cs="Arial"/>
          <w:color w:val="000000"/>
          <w:sz w:val="24"/>
          <w:szCs w:val="24"/>
          <w:lang w:val="en-US" w:eastAsia="ar-SA"/>
        </w:rPr>
      </w:pPr>
      <w:r w:rsidRPr="00876E3E">
        <w:rPr>
          <w:rFonts w:ascii="Calibri" w:eastAsia="Arial" w:hAnsi="Calibri" w:cs="Arial"/>
          <w:color w:val="000000"/>
          <w:sz w:val="24"/>
          <w:szCs w:val="24"/>
          <w:lang w:val="en-US" w:eastAsia="ar-SA"/>
        </w:rPr>
        <w:t>tel.:  510 502 900, fax (82) 564-36-32</w:t>
      </w:r>
    </w:p>
    <w:p w:rsidR="00876E3E" w:rsidRPr="00876E3E" w:rsidRDefault="00876E3E" w:rsidP="007C05EC">
      <w:pPr>
        <w:suppressAutoHyphens/>
        <w:spacing w:after="0" w:line="240" w:lineRule="auto"/>
        <w:rPr>
          <w:rFonts w:ascii="Calibri" w:eastAsia="Arial" w:hAnsi="Calibri" w:cs="Arial"/>
          <w:color w:val="000000"/>
          <w:sz w:val="24"/>
          <w:szCs w:val="24"/>
          <w:lang w:val="en-US" w:eastAsia="ar-SA"/>
        </w:rPr>
      </w:pPr>
      <w:proofErr w:type="spellStart"/>
      <w:r w:rsidRPr="00876E3E">
        <w:rPr>
          <w:rFonts w:ascii="Calibri" w:eastAsia="Arial" w:hAnsi="Calibri" w:cs="Arial"/>
          <w:color w:val="000000"/>
          <w:sz w:val="24"/>
          <w:szCs w:val="24"/>
          <w:lang w:val="en-US" w:eastAsia="ar-SA"/>
        </w:rPr>
        <w:t>Adres</w:t>
      </w:r>
      <w:proofErr w:type="spellEnd"/>
      <w:r w:rsidRPr="00876E3E">
        <w:rPr>
          <w:rFonts w:ascii="Calibri" w:eastAsia="Arial" w:hAnsi="Calibri" w:cs="Arial"/>
          <w:color w:val="000000"/>
          <w:sz w:val="24"/>
          <w:szCs w:val="24"/>
          <w:lang w:val="en-US" w:eastAsia="ar-SA"/>
        </w:rPr>
        <w:t xml:space="preserve"> e-mail: adrianasztuk@gmail.com</w:t>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Osoba do kontaktu: Adriana Sztuk, Małgorzata </w:t>
      </w:r>
      <w:proofErr w:type="spellStart"/>
      <w:r w:rsidRPr="00876E3E">
        <w:rPr>
          <w:rFonts w:ascii="Calibri" w:eastAsia="Arial" w:hAnsi="Calibri" w:cs="Arial"/>
          <w:color w:val="000000"/>
          <w:sz w:val="24"/>
          <w:szCs w:val="24"/>
          <w:lang w:eastAsia="ar-SA"/>
        </w:rPr>
        <w:t>Prystupa</w:t>
      </w:r>
      <w:proofErr w:type="spellEnd"/>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Godziny otwarcia:</w:t>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od poniedziałku do piątku w godzinach 10:00 - 18:00</w:t>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w soboty w godzinach 8:00 – 12:00 </w:t>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p>
    <w:tbl>
      <w:tblPr>
        <w:tblW w:w="0" w:type="auto"/>
        <w:tblInd w:w="-10" w:type="dxa"/>
        <w:tblLayout w:type="fixed"/>
        <w:tblLook w:val="0000" w:firstRow="0" w:lastRow="0" w:firstColumn="0" w:lastColumn="0" w:noHBand="0" w:noVBand="0"/>
      </w:tblPr>
      <w:tblGrid>
        <w:gridCol w:w="9232"/>
      </w:tblGrid>
      <w:tr w:rsidR="00876E3E" w:rsidRPr="00876E3E" w:rsidTr="00554D42">
        <w:tc>
          <w:tcPr>
            <w:tcW w:w="9232"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napToGrid w:val="0"/>
              <w:spacing w:after="0" w:line="240" w:lineRule="auto"/>
              <w:rPr>
                <w:rFonts w:ascii="Calibri" w:eastAsia="Arial" w:hAnsi="Calibri" w:cs="Arial"/>
                <w:color w:val="000000"/>
                <w:sz w:val="24"/>
                <w:szCs w:val="24"/>
                <w:lang w:eastAsia="ar-SA"/>
              </w:rPr>
            </w:pPr>
          </w:p>
          <w:p w:rsidR="00876E3E" w:rsidRPr="00876E3E" w:rsidRDefault="00876E3E" w:rsidP="007C05EC">
            <w:pPr>
              <w:numPr>
                <w:ilvl w:val="0"/>
                <w:numId w:val="6"/>
              </w:numPr>
              <w:suppressAutoHyphens/>
              <w:spacing w:after="0" w:line="240"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PODSTAWA ZAPYTANIA OFERTOWEGO</w:t>
            </w:r>
          </w:p>
          <w:p w:rsidR="00876E3E" w:rsidRPr="00876E3E" w:rsidRDefault="00876E3E" w:rsidP="007C05EC">
            <w:pPr>
              <w:suppressAutoHyphens/>
              <w:spacing w:after="0" w:line="240" w:lineRule="auto"/>
              <w:rPr>
                <w:rFonts w:ascii="Calibri" w:eastAsia="Arial" w:hAnsi="Calibri" w:cs="Arial"/>
                <w:color w:val="000000"/>
                <w:sz w:val="24"/>
                <w:szCs w:val="24"/>
                <w:lang w:eastAsia="ar-SA"/>
              </w:rPr>
            </w:pPr>
          </w:p>
        </w:tc>
      </w:tr>
    </w:tbl>
    <w:p w:rsidR="00876E3E" w:rsidRPr="00876E3E" w:rsidRDefault="00876E3E" w:rsidP="007C05EC">
      <w:pPr>
        <w:suppressAutoHyphens/>
        <w:spacing w:after="0" w:line="240" w:lineRule="auto"/>
        <w:rPr>
          <w:rFonts w:ascii="Calibri" w:eastAsia="Arial" w:hAnsi="Calibri" w:cs="Arial"/>
          <w:color w:val="000000"/>
          <w:sz w:val="24"/>
          <w:szCs w:val="24"/>
          <w:lang w:eastAsia="ar-SA"/>
        </w:rPr>
      </w:pPr>
    </w:p>
    <w:p w:rsidR="00876E3E" w:rsidRPr="00876E3E" w:rsidRDefault="00876E3E" w:rsidP="007C05EC">
      <w:pPr>
        <w:tabs>
          <w:tab w:val="left" w:pos="2694"/>
        </w:tabs>
        <w:suppressAutoHyphens/>
        <w:spacing w:after="0" w:line="240" w:lineRule="auto"/>
        <w:ind w:left="2694" w:hanging="2694"/>
        <w:jc w:val="both"/>
        <w:rPr>
          <w:rFonts w:ascii="Calibri" w:eastAsia="Calibri" w:hAnsi="Calibri" w:cs="Arial"/>
          <w:color w:val="000000"/>
          <w:sz w:val="24"/>
          <w:szCs w:val="24"/>
          <w:lang w:eastAsia="ar-SA"/>
        </w:rPr>
      </w:pPr>
      <w:r w:rsidRPr="00876E3E">
        <w:rPr>
          <w:rFonts w:ascii="Calibri" w:eastAsia="Calibri" w:hAnsi="Calibri" w:cs="Arial"/>
          <w:b/>
          <w:color w:val="000000"/>
          <w:sz w:val="24"/>
          <w:szCs w:val="24"/>
          <w:lang w:eastAsia="ar-SA"/>
        </w:rPr>
        <w:t>Tytuł zapytania:</w:t>
      </w:r>
    </w:p>
    <w:p w:rsidR="00876E3E" w:rsidRPr="00876E3E" w:rsidRDefault="00876E3E" w:rsidP="007C05EC">
      <w:pPr>
        <w:tabs>
          <w:tab w:val="left" w:pos="0"/>
        </w:tabs>
        <w:suppressAutoHyphens/>
        <w:spacing w:after="0" w:line="240" w:lineRule="auto"/>
        <w:ind w:hanging="1"/>
        <w:jc w:val="both"/>
        <w:rPr>
          <w:rFonts w:ascii="Calibri" w:eastAsia="Calibri" w:hAnsi="Calibri" w:cs="Arial"/>
          <w:b/>
          <w:color w:val="000000"/>
          <w:sz w:val="24"/>
          <w:szCs w:val="24"/>
          <w:lang w:eastAsia="ar-SA"/>
        </w:rPr>
      </w:pPr>
      <w:r w:rsidRPr="00876E3E">
        <w:rPr>
          <w:rFonts w:ascii="Calibri" w:eastAsia="Calibri" w:hAnsi="Calibri" w:cs="Arial"/>
          <w:b/>
          <w:color w:val="000000"/>
          <w:sz w:val="24"/>
          <w:szCs w:val="24"/>
          <w:lang w:eastAsia="ar-SA"/>
        </w:rPr>
        <w:t xml:space="preserve">ZAPYTANIE OFERTOWE nr </w:t>
      </w:r>
      <w:r w:rsidR="003A564F">
        <w:rPr>
          <w:rFonts w:ascii="Calibri" w:eastAsia="Calibri" w:hAnsi="Calibri" w:cs="Arial"/>
          <w:b/>
          <w:color w:val="000000"/>
          <w:sz w:val="24"/>
          <w:szCs w:val="24"/>
          <w:lang w:eastAsia="ar-SA"/>
        </w:rPr>
        <w:t>9/MH/2018</w:t>
      </w:r>
      <w:r w:rsidRPr="00876E3E">
        <w:rPr>
          <w:rFonts w:ascii="Calibri" w:eastAsia="Calibri" w:hAnsi="Calibri" w:cs="Arial"/>
          <w:b/>
          <w:color w:val="000000"/>
          <w:sz w:val="24"/>
          <w:szCs w:val="24"/>
          <w:lang w:eastAsia="ar-SA"/>
        </w:rPr>
        <w:t xml:space="preserve"> z dnia </w:t>
      </w:r>
      <w:r w:rsidR="00C61086">
        <w:rPr>
          <w:rFonts w:ascii="Calibri" w:eastAsia="Calibri" w:hAnsi="Calibri" w:cs="Arial"/>
          <w:b/>
          <w:color w:val="000000"/>
          <w:sz w:val="24"/>
          <w:szCs w:val="24"/>
          <w:lang w:eastAsia="ar-SA"/>
        </w:rPr>
        <w:t>14 listopada</w:t>
      </w:r>
      <w:r w:rsidRPr="00876E3E">
        <w:rPr>
          <w:rFonts w:ascii="Calibri" w:eastAsia="Calibri" w:hAnsi="Calibri" w:cs="Arial"/>
          <w:b/>
          <w:color w:val="000000"/>
          <w:sz w:val="24"/>
          <w:szCs w:val="24"/>
          <w:lang w:eastAsia="ar-SA"/>
        </w:rPr>
        <w:t xml:space="preserve"> 2018 r. dotyczące dostawy </w:t>
      </w:r>
      <w:r w:rsidR="003A564F">
        <w:rPr>
          <w:rFonts w:ascii="Calibri" w:eastAsia="Calibri" w:hAnsi="Calibri" w:cs="Arial"/>
          <w:b/>
          <w:color w:val="000000"/>
          <w:sz w:val="24"/>
          <w:szCs w:val="24"/>
          <w:lang w:eastAsia="ar-SA"/>
        </w:rPr>
        <w:t>art</w:t>
      </w:r>
      <w:r w:rsidR="00882FED">
        <w:rPr>
          <w:rFonts w:ascii="Calibri" w:eastAsia="Calibri" w:hAnsi="Calibri" w:cs="Arial"/>
          <w:b/>
          <w:color w:val="000000"/>
          <w:sz w:val="24"/>
          <w:szCs w:val="24"/>
          <w:lang w:eastAsia="ar-SA"/>
        </w:rPr>
        <w:t>ykułów papierniczych</w:t>
      </w:r>
      <w:r w:rsidR="00C61086">
        <w:rPr>
          <w:rFonts w:ascii="Calibri" w:eastAsia="Calibri" w:hAnsi="Calibri" w:cs="Arial"/>
          <w:b/>
          <w:color w:val="000000"/>
          <w:sz w:val="24"/>
          <w:szCs w:val="24"/>
          <w:lang w:eastAsia="ar-SA"/>
        </w:rPr>
        <w:t xml:space="preserve"> i plastycznych</w:t>
      </w:r>
      <w:r w:rsidR="003A564F">
        <w:rPr>
          <w:rFonts w:ascii="Calibri" w:eastAsia="Calibri" w:hAnsi="Calibri" w:cs="Arial"/>
          <w:b/>
          <w:color w:val="000000"/>
          <w:sz w:val="24"/>
          <w:szCs w:val="24"/>
          <w:lang w:eastAsia="ar-SA"/>
        </w:rPr>
        <w:t xml:space="preserve"> </w:t>
      </w:r>
      <w:r w:rsidRPr="00876E3E">
        <w:rPr>
          <w:rFonts w:ascii="Calibri" w:eastAsia="Calibri" w:hAnsi="Calibri" w:cs="Arial"/>
          <w:b/>
          <w:color w:val="000000"/>
          <w:sz w:val="24"/>
          <w:szCs w:val="24"/>
          <w:lang w:eastAsia="ar-SA"/>
        </w:rPr>
        <w:t>w ramach projektu „Mój HORYZONT”.</w:t>
      </w:r>
    </w:p>
    <w:p w:rsidR="00876E3E" w:rsidRPr="00876E3E" w:rsidRDefault="00876E3E" w:rsidP="007C05EC">
      <w:pPr>
        <w:suppressAutoHyphens/>
        <w:spacing w:after="0" w:line="240" w:lineRule="auto"/>
        <w:jc w:val="both"/>
        <w:rPr>
          <w:rFonts w:ascii="Calibri" w:eastAsia="Arial" w:hAnsi="Calibri" w:cs="Arial"/>
          <w:b/>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b/>
          <w:color w:val="000000"/>
          <w:sz w:val="24"/>
          <w:szCs w:val="24"/>
          <w:lang w:eastAsia="ar-SA"/>
        </w:rPr>
        <w:t>Charakter prawny zapytania</w:t>
      </w:r>
      <w:r w:rsidRPr="00876E3E">
        <w:rPr>
          <w:rFonts w:ascii="Calibri" w:eastAsia="Arial" w:hAnsi="Calibri" w:cs="Arial"/>
          <w:b/>
          <w:color w:val="000000"/>
          <w:sz w:val="24"/>
          <w:szCs w:val="24"/>
          <w:lang w:eastAsia="ar-SA"/>
        </w:rPr>
        <w:tab/>
        <w:t>:</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Postępowanie prowadzone będzie w trybie zapytania ofertowego. </w:t>
      </w:r>
      <w:r w:rsidRPr="00876E3E">
        <w:rPr>
          <w:rFonts w:ascii="Calibri" w:eastAsia="Arial" w:hAnsi="Calibri" w:cs="Arial"/>
          <w:sz w:val="24"/>
          <w:szCs w:val="24"/>
          <w:lang w:eastAsia="ar-SA"/>
        </w:rPr>
        <w:t xml:space="preserve">Do niniejszego zapytania nie stosuje się ustawy z dnia 29 stycznia 2004 r. Prawo zamówień publicznych (Dz. U. z 2013 r., poz. 907 ze zm.). </w:t>
      </w:r>
      <w:r w:rsidRPr="00876E3E">
        <w:rPr>
          <w:rFonts w:ascii="Calibri" w:eastAsia="Arial" w:hAnsi="Calibri" w:cs="Arial"/>
          <w:color w:val="000000"/>
          <w:sz w:val="24"/>
          <w:szCs w:val="24"/>
          <w:lang w:eastAsia="ar-SA"/>
        </w:rPr>
        <w:t>W sprawach nieuregulowanych stosuje się przepisy ustawy z dnia 23 kwietnia 1964 r. - Kodeks cywilny (Dz. U. Nr 16, póz. 93, z późn.zm.).</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p w:rsidR="00876E3E" w:rsidRDefault="00876E3E" w:rsidP="007C05EC">
      <w:pPr>
        <w:suppressAutoHyphens/>
        <w:spacing w:after="0" w:line="240" w:lineRule="auto"/>
        <w:jc w:val="both"/>
        <w:rPr>
          <w:rFonts w:ascii="Calibri" w:eastAsia="Arial" w:hAnsi="Calibri" w:cs="Arial"/>
          <w:color w:val="000000"/>
          <w:sz w:val="24"/>
          <w:szCs w:val="24"/>
          <w:lang w:eastAsia="ar-SA"/>
        </w:rPr>
      </w:pPr>
    </w:p>
    <w:p w:rsidR="003A564F" w:rsidRPr="00876E3E" w:rsidRDefault="003A564F" w:rsidP="007C05EC">
      <w:pPr>
        <w:suppressAutoHyphens/>
        <w:spacing w:after="0" w:line="240" w:lineRule="auto"/>
        <w:jc w:val="both"/>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color w:val="000000"/>
          <w:sz w:val="24"/>
          <w:szCs w:val="24"/>
          <w:shd w:val="clear" w:color="auto" w:fill="FFFF00"/>
          <w:lang w:eastAsia="ar-SA"/>
        </w:rPr>
      </w:pPr>
    </w:p>
    <w:tbl>
      <w:tblPr>
        <w:tblW w:w="0" w:type="auto"/>
        <w:tblInd w:w="-10" w:type="dxa"/>
        <w:tblLayout w:type="fixed"/>
        <w:tblLook w:val="0000" w:firstRow="0" w:lastRow="0" w:firstColumn="0" w:lastColumn="0" w:noHBand="0" w:noVBand="0"/>
      </w:tblPr>
      <w:tblGrid>
        <w:gridCol w:w="9232"/>
      </w:tblGrid>
      <w:tr w:rsidR="00876E3E" w:rsidRPr="00876E3E" w:rsidTr="00554D42">
        <w:tc>
          <w:tcPr>
            <w:tcW w:w="9232"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napToGrid w:val="0"/>
              <w:spacing w:after="0" w:line="240" w:lineRule="auto"/>
              <w:jc w:val="both"/>
              <w:rPr>
                <w:rFonts w:ascii="Calibri" w:eastAsia="Arial" w:hAnsi="Calibri" w:cs="Arial"/>
                <w:color w:val="000000"/>
                <w:sz w:val="24"/>
                <w:szCs w:val="24"/>
                <w:shd w:val="clear" w:color="auto" w:fill="FFFF00"/>
                <w:lang w:eastAsia="ar-SA"/>
              </w:rPr>
            </w:pPr>
          </w:p>
          <w:p w:rsidR="00876E3E" w:rsidRPr="00876E3E" w:rsidRDefault="00876E3E" w:rsidP="007C05EC">
            <w:pPr>
              <w:suppressAutoHyphens/>
              <w:spacing w:after="0" w:line="240" w:lineRule="auto"/>
              <w:ind w:left="426"/>
              <w:jc w:val="both"/>
              <w:rPr>
                <w:rFonts w:ascii="Calibri" w:eastAsia="Arial" w:hAnsi="Calibri" w:cs="Arial"/>
                <w:color w:val="000000"/>
                <w:sz w:val="24"/>
                <w:szCs w:val="24"/>
                <w:shd w:val="clear" w:color="auto" w:fill="FFFF00"/>
                <w:lang w:eastAsia="ar-SA"/>
              </w:rPr>
            </w:pPr>
            <w:r w:rsidRPr="00876E3E">
              <w:rPr>
                <w:rFonts w:ascii="Calibri" w:eastAsia="Arial" w:hAnsi="Calibri" w:cs="Arial"/>
                <w:color w:val="000000"/>
                <w:sz w:val="24"/>
                <w:szCs w:val="24"/>
                <w:lang w:eastAsia="ar-SA"/>
              </w:rPr>
              <w:t>3.  OPIS PRZEDMIOTU ZAMÓWIENIA, TERMIN I MIEJSCE REALIZACJI ZAMÓWIENIA</w:t>
            </w:r>
          </w:p>
          <w:p w:rsidR="00876E3E" w:rsidRPr="00876E3E" w:rsidRDefault="00876E3E" w:rsidP="007C05EC">
            <w:pPr>
              <w:suppressAutoHyphens/>
              <w:spacing w:after="0" w:line="240" w:lineRule="auto"/>
              <w:jc w:val="both"/>
              <w:rPr>
                <w:rFonts w:ascii="Calibri" w:eastAsia="Arial" w:hAnsi="Calibri" w:cs="Arial"/>
                <w:color w:val="000000"/>
                <w:sz w:val="24"/>
                <w:szCs w:val="24"/>
                <w:shd w:val="clear" w:color="auto" w:fill="FFFF00"/>
                <w:lang w:eastAsia="ar-SA"/>
              </w:rPr>
            </w:pPr>
          </w:p>
        </w:tc>
      </w:tr>
    </w:tbl>
    <w:p w:rsidR="00876E3E" w:rsidRPr="00876E3E" w:rsidRDefault="00876E3E" w:rsidP="007C05EC">
      <w:pPr>
        <w:suppressAutoHyphens/>
        <w:spacing w:after="0" w:line="240" w:lineRule="auto"/>
        <w:jc w:val="both"/>
        <w:rPr>
          <w:rFonts w:ascii="Calibri" w:eastAsia="Arial" w:hAnsi="Calibri" w:cs="Arial"/>
          <w:color w:val="000000"/>
          <w:sz w:val="24"/>
          <w:szCs w:val="24"/>
          <w:shd w:val="clear" w:color="auto" w:fill="FFFF00"/>
          <w:lang w:eastAsia="ar-SA"/>
        </w:rPr>
      </w:pPr>
    </w:p>
    <w:p w:rsidR="00876E3E" w:rsidRPr="00876E3E" w:rsidRDefault="00876E3E" w:rsidP="007C05EC">
      <w:pPr>
        <w:suppressAutoHyphens/>
        <w:spacing w:after="0" w:line="240" w:lineRule="auto"/>
        <w:jc w:val="both"/>
        <w:rPr>
          <w:rFonts w:ascii="Calibri" w:eastAsia="Arial" w:hAnsi="Calibri" w:cs="Arial"/>
          <w:sz w:val="24"/>
          <w:szCs w:val="24"/>
          <w:lang w:eastAsia="ar-SA"/>
        </w:rPr>
      </w:pPr>
      <w:r w:rsidRPr="00876E3E">
        <w:rPr>
          <w:rFonts w:ascii="Calibri" w:eastAsia="Arial" w:hAnsi="Calibri" w:cs="Arial"/>
          <w:b/>
          <w:sz w:val="24"/>
          <w:szCs w:val="24"/>
          <w:u w:val="single"/>
          <w:lang w:eastAsia="ar-SA"/>
        </w:rPr>
        <w:t>3.1. Przedmiot zamówienia – informacje podstawowe</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b/>
          <w:color w:val="000000"/>
          <w:sz w:val="24"/>
          <w:szCs w:val="24"/>
          <w:lang w:eastAsia="ar-SA"/>
        </w:rPr>
        <w:t>Krótki opis i cele projektu</w:t>
      </w:r>
    </w:p>
    <w:p w:rsidR="00876E3E" w:rsidRPr="00876E3E" w:rsidRDefault="00876E3E" w:rsidP="007C05EC">
      <w:pPr>
        <w:suppressAutoHyphens/>
        <w:spacing w:after="0" w:line="240" w:lineRule="auto"/>
        <w:jc w:val="both"/>
        <w:rPr>
          <w:rFonts w:ascii="Calibri" w:eastAsia="Arial" w:hAnsi="Calibri" w:cs="Arial"/>
          <w:sz w:val="24"/>
          <w:szCs w:val="24"/>
          <w:lang w:eastAsia="ar-SA"/>
        </w:rPr>
      </w:pPr>
      <w:r w:rsidRPr="00876E3E">
        <w:rPr>
          <w:rFonts w:ascii="Calibri" w:eastAsia="Arial" w:hAnsi="Calibri" w:cs="Arial"/>
          <w:sz w:val="24"/>
          <w:szCs w:val="24"/>
          <w:lang w:eastAsia="ar-SA"/>
        </w:rPr>
        <w:t xml:space="preserve">Głównym celem projektu jest poprawa jakości życia oraz wiedzy i umiejętności dotyczących wychodzenia z sytuacji dysfunkcji i bierności społecznej i zawodowej dzięki dostępności do zintegrowanych usług społecznych dla 90 osób (w tym 39 osób niepełnosprawnych, 90 dzieci/młodzieży w wieku 6-18 lat lub do ukończenia szkoły ponadgimnazjalnej, wielokrotnie wykluczonych  społecznie) z rodzin dotkniętych problemem uzależnienia (alkohol, narkotyki, substancje psychoaktywne), zamieszkałych na terenie miasta Chełm, powiatów: chełmskiego, hrubieszowskiego, krasnostawskiego, włodawskiego, świdnickiego do 31.08.2021 roku. </w:t>
      </w:r>
    </w:p>
    <w:p w:rsidR="00876E3E" w:rsidRPr="00876E3E" w:rsidRDefault="00876E3E" w:rsidP="007C05EC">
      <w:pPr>
        <w:suppressAutoHyphens/>
        <w:spacing w:after="0" w:line="240" w:lineRule="auto"/>
        <w:jc w:val="both"/>
        <w:rPr>
          <w:rFonts w:ascii="Calibri" w:eastAsia="Arial" w:hAnsi="Calibri" w:cs="Arial"/>
          <w:b/>
          <w:color w:val="000000"/>
          <w:sz w:val="24"/>
          <w:szCs w:val="24"/>
          <w:shd w:val="clear" w:color="auto" w:fill="FFFF00"/>
          <w:lang w:eastAsia="ar-SA"/>
        </w:rPr>
      </w:pPr>
    </w:p>
    <w:p w:rsidR="00876E3E" w:rsidRPr="00876E3E" w:rsidRDefault="00876E3E" w:rsidP="007C05EC">
      <w:pPr>
        <w:suppressAutoHyphens/>
        <w:spacing w:after="0" w:line="240" w:lineRule="auto"/>
        <w:jc w:val="both"/>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Wspólny Słownik Zamówień (kod-y CPV przedmiotu zamówienia)</w:t>
      </w:r>
    </w:p>
    <w:p w:rsidR="00876E3E" w:rsidRDefault="003A564F" w:rsidP="003A564F">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30190000-7  </w:t>
      </w:r>
      <w:r w:rsidRPr="003A564F">
        <w:rPr>
          <w:rFonts w:ascii="Calibri" w:eastAsia="Arial" w:hAnsi="Calibri" w:cs="Arial"/>
          <w:color w:val="000000"/>
          <w:sz w:val="24"/>
          <w:szCs w:val="24"/>
          <w:lang w:eastAsia="ar-SA"/>
        </w:rPr>
        <w:t>Różny sprzęt i artykuły biurowe</w:t>
      </w:r>
    </w:p>
    <w:p w:rsidR="003A564F" w:rsidRPr="00876E3E" w:rsidRDefault="003A564F" w:rsidP="003A564F">
      <w:pPr>
        <w:suppressAutoHyphens/>
        <w:spacing w:after="0" w:line="240" w:lineRule="auto"/>
        <w:jc w:val="both"/>
        <w:rPr>
          <w:rFonts w:ascii="Calibri" w:eastAsia="Arial" w:hAnsi="Calibri" w:cs="Arial"/>
          <w:color w:val="000000"/>
          <w:sz w:val="24"/>
          <w:szCs w:val="24"/>
          <w:lang w:eastAsia="ar-SA"/>
        </w:rPr>
      </w:pPr>
    </w:p>
    <w:p w:rsidR="00C61086" w:rsidRPr="00876E3E" w:rsidRDefault="00C61086" w:rsidP="00C61086">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 xml:space="preserve">3.2. Szczegółowy opis przedmiotu zamówienia </w:t>
      </w:r>
    </w:p>
    <w:p w:rsidR="00C61086" w:rsidRDefault="00C61086" w:rsidP="00C61086">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Przedmiotem zamówienia jest dostawa </w:t>
      </w:r>
      <w:r>
        <w:rPr>
          <w:rFonts w:ascii="Calibri" w:eastAsia="Arial" w:hAnsi="Calibri" w:cs="Arial"/>
          <w:b/>
          <w:color w:val="000000"/>
          <w:sz w:val="24"/>
          <w:szCs w:val="24"/>
          <w:lang w:eastAsia="ar-SA"/>
        </w:rPr>
        <w:t>artykułów papierniczych i plastycznych</w:t>
      </w:r>
      <w:r w:rsidRPr="00876E3E">
        <w:rPr>
          <w:rFonts w:ascii="Calibri" w:eastAsia="Arial" w:hAnsi="Calibri" w:cs="Arial"/>
          <w:color w:val="000000"/>
          <w:sz w:val="24"/>
          <w:szCs w:val="24"/>
          <w:lang w:eastAsia="ar-SA"/>
        </w:rPr>
        <w:t xml:space="preserve">, </w:t>
      </w:r>
      <w:r w:rsidRPr="00876E3E">
        <w:rPr>
          <w:rFonts w:ascii="Calibri" w:eastAsia="Arial" w:hAnsi="Calibri" w:cs="Arial"/>
          <w:color w:val="000000"/>
          <w:sz w:val="24"/>
          <w:szCs w:val="24"/>
          <w:u w:val="single"/>
          <w:lang w:eastAsia="ar-SA"/>
        </w:rPr>
        <w:t xml:space="preserve">w ramach </w:t>
      </w:r>
      <w:r>
        <w:rPr>
          <w:rFonts w:ascii="Calibri" w:eastAsia="Arial" w:hAnsi="Calibri" w:cs="Arial"/>
          <w:color w:val="000000"/>
          <w:sz w:val="24"/>
          <w:szCs w:val="24"/>
          <w:u w:val="single"/>
          <w:lang w:eastAsia="ar-SA"/>
        </w:rPr>
        <w:t>5</w:t>
      </w:r>
      <w:r w:rsidRPr="00876E3E">
        <w:rPr>
          <w:rFonts w:ascii="Calibri" w:eastAsia="Arial" w:hAnsi="Calibri" w:cs="Arial"/>
          <w:color w:val="000000"/>
          <w:sz w:val="24"/>
          <w:szCs w:val="24"/>
          <w:u w:val="single"/>
          <w:lang w:eastAsia="ar-SA"/>
        </w:rPr>
        <w:t xml:space="preserve"> zadań, na które Zamawiający dopuszcza możliwość składania ofert częściowych</w:t>
      </w:r>
      <w:r w:rsidRPr="00876E3E">
        <w:rPr>
          <w:rFonts w:ascii="Calibri" w:eastAsia="Arial" w:hAnsi="Calibri" w:cs="Arial"/>
          <w:color w:val="000000"/>
          <w:sz w:val="24"/>
          <w:szCs w:val="24"/>
          <w:lang w:eastAsia="ar-SA"/>
        </w:rPr>
        <w:t>.</w:t>
      </w:r>
    </w:p>
    <w:p w:rsidR="00C61086" w:rsidRPr="00876E3E" w:rsidRDefault="00C61086" w:rsidP="00C61086">
      <w:pPr>
        <w:suppressAutoHyphens/>
        <w:spacing w:after="0" w:line="240" w:lineRule="auto"/>
        <w:ind w:left="284"/>
        <w:jc w:val="both"/>
        <w:rPr>
          <w:rFonts w:ascii="Calibri" w:eastAsia="Arial" w:hAnsi="Calibri" w:cs="Arial"/>
          <w:color w:val="000000"/>
          <w:sz w:val="24"/>
          <w:szCs w:val="24"/>
          <w:lang w:eastAsia="ar-SA"/>
        </w:rPr>
      </w:pPr>
    </w:p>
    <w:p w:rsidR="00C61086" w:rsidRPr="00882FED" w:rsidRDefault="00C61086" w:rsidP="00C61086">
      <w:pPr>
        <w:suppressAutoHyphens/>
        <w:spacing w:after="0" w:line="240" w:lineRule="auto"/>
        <w:jc w:val="both"/>
        <w:rPr>
          <w:rFonts w:ascii="Calibri" w:eastAsia="Arial" w:hAnsi="Calibri" w:cs="Arial"/>
          <w:color w:val="000000"/>
          <w:sz w:val="24"/>
          <w:szCs w:val="24"/>
          <w:lang w:eastAsia="ar-SA"/>
        </w:rPr>
      </w:pPr>
      <w:r w:rsidRPr="00882FED">
        <w:rPr>
          <w:rFonts w:ascii="Calibri" w:eastAsia="Arial" w:hAnsi="Calibri" w:cs="Arial"/>
          <w:b/>
          <w:color w:val="000000"/>
          <w:sz w:val="24"/>
          <w:szCs w:val="24"/>
          <w:lang w:eastAsia="ar-SA"/>
        </w:rPr>
        <w:t xml:space="preserve">ZADANIE NR 1. </w:t>
      </w:r>
      <w:r>
        <w:rPr>
          <w:rFonts w:ascii="Calibri" w:eastAsia="Arial" w:hAnsi="Calibri" w:cs="Arial"/>
          <w:b/>
          <w:color w:val="000000"/>
          <w:sz w:val="24"/>
          <w:szCs w:val="24"/>
          <w:lang w:eastAsia="ar-SA"/>
        </w:rPr>
        <w:t>Materiały do diagnozy na „wejściu” i „wyjściu”</w:t>
      </w:r>
    </w:p>
    <w:p w:rsidR="00C61086" w:rsidRDefault="00C61086" w:rsidP="00C61086">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Poniżej opisany zestaw artykułów będzie zamawiany średnio co 2 miesiące, począwszy od rozstrzygnięcia niniejszego zapytania do września 2021 r., Zamawiający zakupi łącznie około 17 zestawów. </w:t>
      </w:r>
    </w:p>
    <w:p w:rsidR="00C61086" w:rsidRPr="00882FED" w:rsidRDefault="00C61086" w:rsidP="00C61086">
      <w:pPr>
        <w:suppressAutoHyphens/>
        <w:spacing w:after="0" w:line="240" w:lineRule="auto"/>
        <w:ind w:left="709"/>
        <w:jc w:val="both"/>
        <w:rPr>
          <w:rFonts w:ascii="Calibri" w:eastAsia="Arial" w:hAnsi="Calibri" w:cs="Arial"/>
          <w:color w:val="000000"/>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6237"/>
      </w:tblGrid>
      <w:tr w:rsidR="00C61086" w:rsidRPr="00876E3E" w:rsidTr="00C61086">
        <w:tc>
          <w:tcPr>
            <w:tcW w:w="1843" w:type="dxa"/>
            <w:shd w:val="clear" w:color="auto" w:fill="D9D9D9"/>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Nazwa</w:t>
            </w:r>
            <w:r>
              <w:rPr>
                <w:rFonts w:ascii="Calibri" w:eastAsia="Arial" w:hAnsi="Calibri" w:cs="Arial"/>
                <w:color w:val="000000"/>
                <w:sz w:val="24"/>
                <w:szCs w:val="24"/>
                <w:lang w:eastAsia="ar-SA"/>
              </w:rPr>
              <w:t xml:space="preserve"> produktu </w:t>
            </w:r>
          </w:p>
        </w:tc>
        <w:tc>
          <w:tcPr>
            <w:tcW w:w="992" w:type="dxa"/>
            <w:shd w:val="clear" w:color="auto" w:fill="D9D9D9"/>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Ilość </w:t>
            </w:r>
          </w:p>
        </w:tc>
        <w:tc>
          <w:tcPr>
            <w:tcW w:w="6237" w:type="dxa"/>
            <w:shd w:val="clear" w:color="auto" w:fill="D9D9D9"/>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Opis </w:t>
            </w:r>
          </w:p>
        </w:tc>
      </w:tr>
      <w:tr w:rsidR="00C61086" w:rsidRPr="00876E3E" w:rsidTr="00C61086">
        <w:tc>
          <w:tcPr>
            <w:tcW w:w="1843" w:type="dxa"/>
            <w:shd w:val="clear" w:color="auto" w:fill="auto"/>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Papier ksero biały</w:t>
            </w:r>
          </w:p>
        </w:tc>
        <w:tc>
          <w:tcPr>
            <w:tcW w:w="992" w:type="dxa"/>
            <w:shd w:val="clear" w:color="auto" w:fill="auto"/>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10 ryz</w:t>
            </w:r>
          </w:p>
        </w:tc>
        <w:tc>
          <w:tcPr>
            <w:tcW w:w="6237" w:type="dxa"/>
            <w:shd w:val="clear" w:color="auto" w:fill="auto"/>
          </w:tcPr>
          <w:p w:rsidR="00C61086" w:rsidRPr="00876E3E" w:rsidRDefault="00C61086" w:rsidP="00CE3653">
            <w:pPr>
              <w:suppressAutoHyphens/>
              <w:spacing w:after="0" w:line="240" w:lineRule="auto"/>
              <w:jc w:val="both"/>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papier do wszelkiego typu zastosowań biurowych, uniwersalny, 500 sztuk w ryzie, format: A4, gramatura 80 g</w:t>
            </w:r>
          </w:p>
        </w:tc>
      </w:tr>
    </w:tbl>
    <w:p w:rsidR="00C61086" w:rsidRPr="00876E3E" w:rsidRDefault="00C61086" w:rsidP="00C61086">
      <w:pPr>
        <w:suppressAutoHyphens/>
        <w:spacing w:after="0" w:line="240" w:lineRule="auto"/>
        <w:jc w:val="both"/>
        <w:rPr>
          <w:rFonts w:ascii="Calibri" w:eastAsia="Arial" w:hAnsi="Calibri" w:cs="Arial"/>
          <w:color w:val="000000"/>
          <w:sz w:val="24"/>
          <w:szCs w:val="24"/>
          <w:lang w:eastAsia="ar-SA"/>
        </w:rPr>
      </w:pPr>
    </w:p>
    <w:p w:rsidR="00C61086" w:rsidRDefault="00C61086" w:rsidP="00C61086">
      <w:pPr>
        <w:suppressAutoHyphens/>
        <w:spacing w:after="0" w:line="254" w:lineRule="auto"/>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 xml:space="preserve">ZADANIE NR 2. </w:t>
      </w:r>
      <w:r>
        <w:rPr>
          <w:rFonts w:ascii="Calibri" w:eastAsia="Arial" w:hAnsi="Calibri" w:cs="Arial"/>
          <w:b/>
          <w:color w:val="000000"/>
          <w:sz w:val="24"/>
          <w:szCs w:val="24"/>
          <w:lang w:eastAsia="ar-SA"/>
        </w:rPr>
        <w:t xml:space="preserve">Materiały do Świetlicy Socjoterapeutycznej </w:t>
      </w:r>
      <w:r w:rsidRPr="003D506F">
        <w:rPr>
          <w:rFonts w:ascii="Calibri" w:eastAsia="Arial" w:hAnsi="Calibri" w:cs="Arial"/>
          <w:b/>
          <w:color w:val="000000"/>
          <w:sz w:val="24"/>
          <w:szCs w:val="24"/>
          <w:lang w:eastAsia="ar-SA"/>
        </w:rPr>
        <w:t xml:space="preserve"> </w:t>
      </w:r>
    </w:p>
    <w:p w:rsidR="00C61086" w:rsidRDefault="00C61086" w:rsidP="00C61086">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Poniżej opisany </w:t>
      </w:r>
      <w:r w:rsidRPr="003E44AC">
        <w:rPr>
          <w:rFonts w:ascii="Calibri" w:eastAsia="Arial" w:hAnsi="Calibri" w:cs="Arial"/>
          <w:b/>
          <w:color w:val="000000"/>
          <w:sz w:val="24"/>
          <w:szCs w:val="24"/>
          <w:lang w:eastAsia="ar-SA"/>
        </w:rPr>
        <w:t xml:space="preserve">zestaw nr 1 </w:t>
      </w:r>
      <w:r>
        <w:rPr>
          <w:rFonts w:ascii="Calibri" w:eastAsia="Arial" w:hAnsi="Calibri" w:cs="Arial"/>
          <w:color w:val="000000"/>
          <w:sz w:val="24"/>
          <w:szCs w:val="24"/>
          <w:lang w:eastAsia="ar-SA"/>
        </w:rPr>
        <w:t xml:space="preserve">będzie zamawiany 1 raz w roku w 2018, 2019 i 2020 roku, tj. Zamawiający zakupi łącznie 3 zestawy. </w:t>
      </w:r>
    </w:p>
    <w:p w:rsidR="00C61086" w:rsidRPr="00480B76" w:rsidRDefault="00C61086" w:rsidP="00C61086">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Poniżej opisany </w:t>
      </w:r>
      <w:r w:rsidRPr="003E44AC">
        <w:rPr>
          <w:rFonts w:ascii="Calibri" w:eastAsia="Arial" w:hAnsi="Calibri" w:cs="Arial"/>
          <w:b/>
          <w:color w:val="000000"/>
          <w:sz w:val="24"/>
          <w:szCs w:val="24"/>
          <w:lang w:eastAsia="ar-SA"/>
        </w:rPr>
        <w:t>zestaw nr 2</w:t>
      </w:r>
      <w:r>
        <w:rPr>
          <w:rFonts w:ascii="Calibri" w:eastAsia="Arial" w:hAnsi="Calibri" w:cs="Arial"/>
          <w:color w:val="000000"/>
          <w:sz w:val="24"/>
          <w:szCs w:val="24"/>
          <w:lang w:eastAsia="ar-SA"/>
        </w:rPr>
        <w:t xml:space="preserve"> będzie zamawiany około 1 raz w miesiącu, </w:t>
      </w:r>
      <w:r w:rsidRPr="003E44AC">
        <w:rPr>
          <w:rFonts w:ascii="Calibri" w:eastAsia="Arial" w:hAnsi="Calibri" w:cs="Arial"/>
          <w:color w:val="000000"/>
          <w:sz w:val="24"/>
          <w:szCs w:val="24"/>
          <w:lang w:eastAsia="ar-SA"/>
        </w:rPr>
        <w:t>począwszy od rozstrzygnięcia niniejszeg</w:t>
      </w:r>
      <w:r>
        <w:rPr>
          <w:rFonts w:ascii="Calibri" w:eastAsia="Arial" w:hAnsi="Calibri" w:cs="Arial"/>
          <w:color w:val="000000"/>
          <w:sz w:val="24"/>
          <w:szCs w:val="24"/>
          <w:lang w:eastAsia="ar-SA"/>
        </w:rPr>
        <w:t>o zapytania do września 2021 r.</w:t>
      </w:r>
      <w:r w:rsidRPr="003E44AC">
        <w:rPr>
          <w:rFonts w:ascii="Calibri" w:eastAsia="Arial" w:hAnsi="Calibri" w:cs="Arial"/>
          <w:color w:val="000000"/>
          <w:sz w:val="24"/>
          <w:szCs w:val="24"/>
          <w:lang w:eastAsia="ar-SA"/>
        </w:rPr>
        <w:t xml:space="preserve"> Zamawiający zakupi łącznie około </w:t>
      </w:r>
      <w:r>
        <w:rPr>
          <w:rFonts w:ascii="Calibri" w:eastAsia="Arial" w:hAnsi="Calibri" w:cs="Arial"/>
          <w:color w:val="000000"/>
          <w:sz w:val="24"/>
          <w:szCs w:val="24"/>
          <w:lang w:eastAsia="ar-SA"/>
        </w:rPr>
        <w:t>33</w:t>
      </w:r>
      <w:r w:rsidRPr="003E44AC">
        <w:rPr>
          <w:rFonts w:ascii="Calibri" w:eastAsia="Arial" w:hAnsi="Calibri" w:cs="Arial"/>
          <w:color w:val="000000"/>
          <w:sz w:val="24"/>
          <w:szCs w:val="24"/>
          <w:lang w:eastAsia="ar-SA"/>
        </w:rPr>
        <w:t xml:space="preserve"> </w:t>
      </w:r>
      <w:r>
        <w:rPr>
          <w:rFonts w:ascii="Calibri" w:eastAsia="Arial" w:hAnsi="Calibri" w:cs="Arial"/>
          <w:color w:val="000000"/>
          <w:sz w:val="24"/>
          <w:szCs w:val="24"/>
          <w:lang w:eastAsia="ar-SA"/>
        </w:rPr>
        <w:t>zestawy</w:t>
      </w:r>
      <w:r w:rsidRPr="003E44AC">
        <w:rPr>
          <w:rFonts w:ascii="Calibri" w:eastAsia="Arial" w:hAnsi="Calibri" w:cs="Arial"/>
          <w:color w:val="000000"/>
          <w:sz w:val="24"/>
          <w:szCs w:val="24"/>
          <w:lang w:eastAsia="ar-SA"/>
        </w:rPr>
        <w:t xml:space="preserve">. </w:t>
      </w:r>
    </w:p>
    <w:p w:rsidR="00C61086" w:rsidRDefault="00C61086" w:rsidP="00C61086">
      <w:pPr>
        <w:suppressAutoHyphens/>
        <w:spacing w:line="254" w:lineRule="auto"/>
        <w:rPr>
          <w:rFonts w:ascii="Calibri" w:eastAsia="Arial" w:hAnsi="Calibri" w:cs="Arial"/>
          <w:b/>
          <w:color w:val="000000"/>
          <w:sz w:val="24"/>
          <w:szCs w:val="24"/>
          <w:lang w:eastAsia="ar-SA"/>
        </w:rPr>
      </w:pPr>
    </w:p>
    <w:tbl>
      <w:tblPr>
        <w:tblW w:w="8954" w:type="dxa"/>
        <w:tblInd w:w="108" w:type="dxa"/>
        <w:tblLook w:val="0000" w:firstRow="0" w:lastRow="0" w:firstColumn="0" w:lastColumn="0" w:noHBand="0" w:noVBand="0"/>
      </w:tblPr>
      <w:tblGrid>
        <w:gridCol w:w="1333"/>
        <w:gridCol w:w="1543"/>
        <w:gridCol w:w="1065"/>
        <w:gridCol w:w="5013"/>
      </w:tblGrid>
      <w:tr w:rsidR="00C61086" w:rsidRPr="00AF5307" w:rsidTr="00CE3653">
        <w:trPr>
          <w:trHeight w:val="398"/>
        </w:trPr>
        <w:tc>
          <w:tcPr>
            <w:tcW w:w="0" w:type="auto"/>
            <w:tcBorders>
              <w:top w:val="single" w:sz="4" w:space="0" w:color="000000"/>
              <w:left w:val="single" w:sz="4" w:space="0" w:color="000000"/>
              <w:bottom w:val="single" w:sz="4" w:space="0" w:color="000000"/>
            </w:tcBorders>
            <w:shd w:val="clear" w:color="auto" w:fill="AEAAAA"/>
          </w:tcPr>
          <w:p w:rsidR="00C61086" w:rsidRPr="00AF5307" w:rsidRDefault="00C61086" w:rsidP="00CE3653">
            <w:pPr>
              <w:suppressAutoHyphens/>
              <w:spacing w:line="254" w:lineRule="auto"/>
              <w:rPr>
                <w:rFonts w:ascii="Calibri" w:eastAsia="Calibri" w:hAnsi="Calibri" w:cs="Arial"/>
                <w:lang w:eastAsia="ar-SA"/>
              </w:rPr>
            </w:pPr>
            <w:r>
              <w:rPr>
                <w:rFonts w:ascii="Calibri" w:eastAsia="Calibri" w:hAnsi="Calibri" w:cs="Arial"/>
                <w:lang w:eastAsia="ar-SA"/>
              </w:rPr>
              <w:t>Nr zestawu</w:t>
            </w:r>
          </w:p>
        </w:tc>
        <w:tc>
          <w:tcPr>
            <w:tcW w:w="0" w:type="auto"/>
            <w:tcBorders>
              <w:top w:val="single" w:sz="4" w:space="0" w:color="000000"/>
              <w:left w:val="single" w:sz="4" w:space="0" w:color="000000"/>
              <w:bottom w:val="single" w:sz="4" w:space="0" w:color="000000"/>
            </w:tcBorders>
            <w:shd w:val="clear" w:color="auto" w:fill="AEAAAA"/>
          </w:tcPr>
          <w:p w:rsidR="00C61086" w:rsidRPr="00AF5307" w:rsidRDefault="00C61086" w:rsidP="00CE3653">
            <w:pPr>
              <w:suppressAutoHyphens/>
              <w:spacing w:line="254" w:lineRule="auto"/>
              <w:rPr>
                <w:rFonts w:ascii="Calibri" w:eastAsia="Calibri" w:hAnsi="Calibri" w:cs="Arial"/>
                <w:lang w:eastAsia="ar-SA"/>
              </w:rPr>
            </w:pPr>
            <w:r w:rsidRPr="00AF5307">
              <w:rPr>
                <w:rFonts w:ascii="Calibri" w:eastAsia="Calibri" w:hAnsi="Calibri" w:cs="Arial"/>
                <w:lang w:eastAsia="ar-SA"/>
              </w:rPr>
              <w:t>Nazwa produktu</w:t>
            </w:r>
          </w:p>
        </w:tc>
        <w:tc>
          <w:tcPr>
            <w:tcW w:w="1065" w:type="dxa"/>
            <w:tcBorders>
              <w:top w:val="single" w:sz="4" w:space="0" w:color="000000"/>
              <w:left w:val="single" w:sz="4" w:space="0" w:color="000000"/>
              <w:bottom w:val="single" w:sz="4" w:space="0" w:color="000000"/>
            </w:tcBorders>
            <w:shd w:val="clear" w:color="auto" w:fill="AEAAAA"/>
          </w:tcPr>
          <w:p w:rsidR="00C61086" w:rsidRPr="00AF5307" w:rsidRDefault="00C61086" w:rsidP="00CE3653">
            <w:pPr>
              <w:suppressAutoHyphens/>
              <w:autoSpaceDE w:val="0"/>
              <w:spacing w:after="0" w:line="240" w:lineRule="auto"/>
              <w:rPr>
                <w:rFonts w:ascii="Calibri" w:eastAsia="Calibri" w:hAnsi="Calibri" w:cs="Arial"/>
                <w:color w:val="000000"/>
                <w:lang w:eastAsia="ar-SA"/>
              </w:rPr>
            </w:pPr>
            <w:r w:rsidRPr="00AF5307">
              <w:rPr>
                <w:rFonts w:ascii="Calibri" w:eastAsia="Calibri" w:hAnsi="Calibri" w:cs="Arial"/>
                <w:color w:val="000000"/>
                <w:lang w:eastAsia="ar-SA"/>
              </w:rPr>
              <w:t>Ilość</w:t>
            </w:r>
          </w:p>
        </w:tc>
        <w:tc>
          <w:tcPr>
            <w:tcW w:w="5013" w:type="dxa"/>
            <w:tcBorders>
              <w:top w:val="single" w:sz="4" w:space="0" w:color="000000"/>
              <w:left w:val="single" w:sz="4" w:space="0" w:color="000000"/>
              <w:bottom w:val="single" w:sz="4" w:space="0" w:color="000000"/>
              <w:right w:val="single" w:sz="4" w:space="0" w:color="000000"/>
            </w:tcBorders>
            <w:shd w:val="clear" w:color="auto" w:fill="AEAAAA"/>
          </w:tcPr>
          <w:p w:rsidR="00C61086" w:rsidRPr="00AF5307" w:rsidRDefault="00C61086" w:rsidP="00CE3653">
            <w:pPr>
              <w:suppressAutoHyphens/>
              <w:autoSpaceDE w:val="0"/>
              <w:spacing w:after="0" w:line="240" w:lineRule="auto"/>
              <w:rPr>
                <w:rFonts w:ascii="Calibri" w:eastAsia="Calibri" w:hAnsi="Calibri" w:cs="Calibri"/>
                <w:color w:val="000000"/>
                <w:lang w:eastAsia="ar-SA"/>
              </w:rPr>
            </w:pPr>
            <w:r w:rsidRPr="00AF5307">
              <w:rPr>
                <w:rFonts w:ascii="Calibri" w:eastAsia="Calibri" w:hAnsi="Calibri" w:cs="Arial"/>
                <w:color w:val="000000"/>
                <w:lang w:eastAsia="ar-SA"/>
              </w:rPr>
              <w:t>Opis</w:t>
            </w:r>
          </w:p>
        </w:tc>
      </w:tr>
      <w:tr w:rsidR="00C61086" w:rsidRPr="00AF5307" w:rsidTr="00CE3653">
        <w:tc>
          <w:tcPr>
            <w:tcW w:w="0" w:type="auto"/>
            <w:vMerge w:val="restart"/>
            <w:tcBorders>
              <w:top w:val="single" w:sz="4" w:space="0" w:color="000000"/>
              <w:left w:val="single" w:sz="4" w:space="0" w:color="000000"/>
            </w:tcBorders>
          </w:tcPr>
          <w:p w:rsidR="00C61086" w:rsidRPr="00AF5307" w:rsidRDefault="00C61086" w:rsidP="00CE3653">
            <w:pPr>
              <w:suppressAutoHyphens/>
              <w:autoSpaceDE w:val="0"/>
              <w:spacing w:after="0" w:line="240" w:lineRule="auto"/>
              <w:rPr>
                <w:rFonts w:ascii="Calibri" w:eastAsia="Calibri" w:hAnsi="Calibri" w:cs="Arial"/>
                <w:color w:val="000000"/>
                <w:lang w:eastAsia="ar-SA"/>
              </w:rPr>
            </w:pPr>
            <w:r>
              <w:rPr>
                <w:rFonts w:ascii="Calibri" w:eastAsia="Calibri" w:hAnsi="Calibri" w:cs="Arial"/>
                <w:color w:val="000000"/>
                <w:lang w:eastAsia="ar-SA"/>
              </w:rPr>
              <w:t xml:space="preserve">Zestaw nr 1 </w:t>
            </w:r>
          </w:p>
        </w:tc>
        <w:tc>
          <w:tcPr>
            <w:tcW w:w="0" w:type="auto"/>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autoSpaceDE w:val="0"/>
              <w:spacing w:after="0" w:line="240" w:lineRule="auto"/>
              <w:rPr>
                <w:rFonts w:ascii="Calibri" w:eastAsia="Calibri" w:hAnsi="Calibri" w:cs="Arial"/>
                <w:color w:val="000000"/>
                <w:lang w:eastAsia="ar-SA"/>
              </w:rPr>
            </w:pPr>
            <w:r w:rsidRPr="00AF5307">
              <w:rPr>
                <w:rFonts w:ascii="Calibri" w:eastAsia="Calibri" w:hAnsi="Calibri" w:cs="Arial"/>
                <w:color w:val="000000"/>
                <w:lang w:eastAsia="ar-SA"/>
              </w:rPr>
              <w:t>Długopis</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autoSpaceDE w:val="0"/>
              <w:spacing w:after="0" w:line="240" w:lineRule="auto"/>
              <w:jc w:val="center"/>
              <w:rPr>
                <w:rFonts w:ascii="Calibri" w:eastAsia="Calibri" w:hAnsi="Calibri" w:cs="Arial"/>
                <w:color w:val="000000"/>
                <w:lang w:eastAsia="ar-SA"/>
              </w:rPr>
            </w:pPr>
            <w:r>
              <w:rPr>
                <w:rFonts w:ascii="Calibri" w:eastAsia="Calibri" w:hAnsi="Calibri" w:cs="Arial"/>
                <w:color w:val="000000"/>
                <w:lang w:eastAsia="ar-SA"/>
              </w:rPr>
              <w:t>9</w:t>
            </w:r>
            <w:r w:rsidRPr="00AF5307">
              <w:rPr>
                <w:rFonts w:ascii="Calibri" w:eastAsia="Calibri" w:hAnsi="Calibri" w:cs="Arial"/>
                <w:color w:val="000000"/>
                <w:lang w:eastAsia="ar-SA"/>
              </w:rPr>
              <w:t>0 sztuk</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hd w:val="clear" w:color="auto" w:fill="FFFFFF"/>
              <w:spacing w:before="100" w:beforeAutospacing="1" w:after="100" w:afterAutospacing="1" w:line="240" w:lineRule="auto"/>
              <w:jc w:val="both"/>
              <w:rPr>
                <w:rFonts w:ascii="Calibri" w:eastAsia="Times New Roman" w:hAnsi="Calibri" w:cs="Tahoma"/>
                <w:color w:val="000000"/>
                <w:lang w:eastAsia="pl-PL"/>
              </w:rPr>
            </w:pPr>
            <w:r w:rsidRPr="00AF5307">
              <w:rPr>
                <w:rFonts w:ascii="Calibri" w:eastAsia="Times New Roman" w:hAnsi="Calibri" w:cs="Tahoma"/>
                <w:color w:val="000000"/>
                <w:lang w:eastAsia="pl-PL"/>
              </w:rPr>
              <w:t>automatyczny z wymiennym wkładem, ergonomiczna obudowa wykonana z wytrzymałego i estetycznego tworzywa sztucznego, gumowy uchwyt, tusz wodoodporny, niebieski kolor tuszu</w:t>
            </w:r>
          </w:p>
        </w:tc>
      </w:tr>
      <w:tr w:rsidR="00C61086" w:rsidRPr="00AF5307" w:rsidTr="00CE3653">
        <w:tc>
          <w:tcPr>
            <w:tcW w:w="0" w:type="auto"/>
            <w:vMerge/>
            <w:tcBorders>
              <w:left w:val="single" w:sz="4" w:space="0" w:color="000000"/>
            </w:tcBorders>
          </w:tcPr>
          <w:p w:rsidR="00C61086" w:rsidRPr="00AF5307" w:rsidRDefault="00C61086" w:rsidP="00CE3653">
            <w:pPr>
              <w:suppressAutoHyphens/>
              <w:spacing w:after="0" w:line="240" w:lineRule="auto"/>
              <w:rPr>
                <w:rFonts w:ascii="Calibri" w:eastAsia="Calibri" w:hAnsi="Calibri" w:cs="Arial"/>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after="0" w:line="240" w:lineRule="auto"/>
              <w:rPr>
                <w:rFonts w:ascii="Calibri" w:eastAsia="Calibri" w:hAnsi="Calibri" w:cs="Arial"/>
                <w:lang w:eastAsia="ar-SA"/>
              </w:rPr>
            </w:pPr>
            <w:r w:rsidRPr="00AF5307">
              <w:rPr>
                <w:rFonts w:ascii="Calibri" w:eastAsia="Calibri" w:hAnsi="Calibri" w:cs="Arial"/>
                <w:lang w:eastAsia="ar-SA"/>
              </w:rPr>
              <w:t xml:space="preserve">Notatnik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autoSpaceDE w:val="0"/>
              <w:spacing w:after="0" w:line="240" w:lineRule="auto"/>
              <w:jc w:val="center"/>
              <w:rPr>
                <w:rFonts w:ascii="Calibri" w:eastAsia="Calibri" w:hAnsi="Calibri" w:cs="Arial"/>
                <w:lang w:eastAsia="ar-SA"/>
              </w:rPr>
            </w:pPr>
            <w:r>
              <w:rPr>
                <w:rFonts w:ascii="Calibri" w:eastAsia="Calibri" w:hAnsi="Calibri" w:cs="Arial"/>
                <w:lang w:eastAsia="ar-SA"/>
              </w:rPr>
              <w:t>9</w:t>
            </w:r>
            <w:r w:rsidRPr="00AF5307">
              <w:rPr>
                <w:rFonts w:ascii="Calibri" w:eastAsia="Calibri" w:hAnsi="Calibri" w:cs="Arial"/>
                <w:lang w:eastAsia="ar-SA"/>
              </w:rPr>
              <w:t>0 sztuk</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autoSpaceDE w:val="0"/>
              <w:spacing w:after="0" w:line="240" w:lineRule="auto"/>
              <w:rPr>
                <w:rFonts w:ascii="Calibri" w:eastAsia="Calibri" w:hAnsi="Calibri" w:cs="Arial"/>
                <w:shd w:val="clear" w:color="auto" w:fill="FFFF00"/>
                <w:lang w:eastAsia="ar-SA"/>
              </w:rPr>
            </w:pPr>
            <w:r w:rsidRPr="00AF5307">
              <w:rPr>
                <w:rFonts w:ascii="Calibri" w:eastAsia="Calibri" w:hAnsi="Calibri" w:cs="Arial"/>
                <w:lang w:eastAsia="ar-SA"/>
              </w:rPr>
              <w:t>blok biurowy, klejony górą, format A4, 100 kartek, w kratkę,</w:t>
            </w:r>
          </w:p>
        </w:tc>
      </w:tr>
      <w:tr w:rsidR="00C61086" w:rsidRPr="00AF5307" w:rsidTr="00CE3653">
        <w:trPr>
          <w:trHeight w:val="1133"/>
        </w:trPr>
        <w:tc>
          <w:tcPr>
            <w:tcW w:w="0" w:type="auto"/>
            <w:vMerge/>
            <w:tcBorders>
              <w:left w:val="single" w:sz="4" w:space="0" w:color="000000"/>
              <w:bottom w:val="single" w:sz="4" w:space="0" w:color="000000"/>
            </w:tcBorders>
          </w:tcPr>
          <w:p w:rsidR="00C61086" w:rsidRPr="00AF5307" w:rsidRDefault="00C61086" w:rsidP="00CE3653">
            <w:pPr>
              <w:tabs>
                <w:tab w:val="left" w:pos="3975"/>
              </w:tabs>
              <w:suppressAutoHyphens/>
              <w:spacing w:after="0" w:line="240" w:lineRule="auto"/>
              <w:rPr>
                <w:rFonts w:ascii="Calibri" w:eastAsia="Calibri" w:hAnsi="Calibri" w:cs="Arial"/>
                <w:color w:val="000000"/>
                <w:lang w:eastAsia="ar-SA"/>
              </w:rPr>
            </w:pPr>
          </w:p>
        </w:tc>
        <w:tc>
          <w:tcPr>
            <w:tcW w:w="0" w:type="auto"/>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tabs>
                <w:tab w:val="left" w:pos="3975"/>
              </w:tabs>
              <w:suppressAutoHyphens/>
              <w:spacing w:after="0" w:line="240" w:lineRule="auto"/>
              <w:rPr>
                <w:rFonts w:ascii="Calibri" w:eastAsia="Calibri" w:hAnsi="Calibri" w:cs="Arial"/>
                <w:color w:val="000000"/>
                <w:lang w:eastAsia="ar-SA"/>
              </w:rPr>
            </w:pPr>
            <w:r w:rsidRPr="00AF5307">
              <w:rPr>
                <w:rFonts w:ascii="Calibri" w:eastAsia="Calibri" w:hAnsi="Calibri" w:cs="Arial"/>
                <w:color w:val="000000"/>
                <w:lang w:eastAsia="ar-SA"/>
              </w:rPr>
              <w:t>Teczka</w:t>
            </w:r>
          </w:p>
          <w:p w:rsidR="00C61086" w:rsidRPr="00AF5307" w:rsidRDefault="00C61086" w:rsidP="00CE3653">
            <w:pPr>
              <w:tabs>
                <w:tab w:val="left" w:pos="3975"/>
              </w:tabs>
              <w:suppressAutoHyphens/>
              <w:spacing w:after="0" w:line="240" w:lineRule="auto"/>
              <w:rPr>
                <w:rFonts w:ascii="Calibri" w:eastAsia="Calibri" w:hAnsi="Calibri" w:cs="Arial"/>
                <w:color w:val="000000"/>
                <w:lang w:eastAsia="ar-SA"/>
              </w:rPr>
            </w:pP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tabs>
                <w:tab w:val="left" w:pos="3975"/>
              </w:tabs>
              <w:suppressAutoHyphens/>
              <w:spacing w:after="0" w:line="240" w:lineRule="auto"/>
              <w:jc w:val="center"/>
              <w:rPr>
                <w:rFonts w:ascii="Calibri" w:eastAsia="Calibri" w:hAnsi="Calibri" w:cs="Arial"/>
                <w:color w:val="000000"/>
                <w:highlight w:val="yellow"/>
                <w:lang w:eastAsia="ar-SA"/>
              </w:rPr>
            </w:pPr>
            <w:r>
              <w:rPr>
                <w:rFonts w:ascii="Calibri" w:eastAsia="Calibri" w:hAnsi="Calibri" w:cs="Arial"/>
                <w:color w:val="000000"/>
                <w:lang w:eastAsia="ar-SA"/>
              </w:rPr>
              <w:t>9</w:t>
            </w:r>
            <w:r w:rsidRPr="00AF5307">
              <w:rPr>
                <w:rFonts w:ascii="Calibri" w:eastAsia="Calibri" w:hAnsi="Calibri" w:cs="Arial"/>
                <w:color w:val="000000"/>
                <w:lang w:eastAsia="ar-SA"/>
              </w:rPr>
              <w:t>0 sztuk</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hd w:val="clear" w:color="auto" w:fill="FFFFFF"/>
              <w:suppressAutoHyphens/>
              <w:spacing w:before="100" w:beforeAutospacing="1" w:after="100" w:afterAutospacing="1" w:line="240" w:lineRule="auto"/>
              <w:ind w:left="34"/>
              <w:jc w:val="both"/>
              <w:rPr>
                <w:rFonts w:ascii="Calibri" w:eastAsia="Times New Roman" w:hAnsi="Calibri" w:cs="Tahoma"/>
                <w:color w:val="000000"/>
                <w:lang w:eastAsia="pl-PL"/>
              </w:rPr>
            </w:pPr>
            <w:r w:rsidRPr="00AF5307">
              <w:rPr>
                <w:rFonts w:ascii="Calibri" w:eastAsia="Times New Roman" w:hAnsi="Calibri" w:cs="Tahoma"/>
                <w:color w:val="000000"/>
                <w:lang w:eastAsia="pl-PL"/>
              </w:rPr>
              <w:t>wykonana z kartonu o gramaturze: 400g/m</w:t>
            </w:r>
            <w:r w:rsidRPr="00AF5307">
              <w:rPr>
                <w:rFonts w:ascii="Calibri" w:eastAsia="Times New Roman" w:hAnsi="Calibri" w:cs="Tahoma"/>
                <w:color w:val="000000"/>
                <w:vertAlign w:val="superscript"/>
                <w:lang w:eastAsia="pl-PL"/>
              </w:rPr>
              <w:t>2</w:t>
            </w:r>
            <w:r w:rsidRPr="00AF5307">
              <w:rPr>
                <w:rFonts w:ascii="Calibri" w:eastAsia="Times New Roman" w:hAnsi="Calibri" w:cs="Tahoma"/>
                <w:color w:val="000000"/>
                <w:lang w:eastAsia="pl-PL"/>
              </w:rPr>
              <w:t>, pokryta lakierem drukarskim o wysokim połysku, 3 wewnętrzne skrzydła, gumka wzdłuż długiego boku, chroniąca zawartość przed wysunięciem, format A4</w:t>
            </w:r>
          </w:p>
        </w:tc>
      </w:tr>
      <w:tr w:rsidR="00C61086" w:rsidRPr="00AF5307" w:rsidTr="00CE3653">
        <w:tc>
          <w:tcPr>
            <w:tcW w:w="1333" w:type="dxa"/>
            <w:vMerge w:val="restart"/>
            <w:tcBorders>
              <w:top w:val="single" w:sz="4" w:space="0" w:color="000000"/>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Zestaw nr 2 </w:t>
            </w: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farby akwarelowe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1 szt.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farby wodne służące do malowania na papierze, 12 kolorów</w:t>
            </w:r>
          </w:p>
        </w:tc>
      </w:tr>
      <w:tr w:rsidR="00C61086" w:rsidRPr="00AF5307" w:rsidTr="00CE3653">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komplet</w:t>
            </w:r>
            <w:r w:rsidRPr="00AF5307">
              <w:rPr>
                <w:rFonts w:ascii="Calibri" w:eastAsia="Arial" w:hAnsi="Calibri" w:cs="Arial"/>
                <w:color w:val="000000"/>
                <w:sz w:val="24"/>
                <w:szCs w:val="24"/>
                <w:lang w:eastAsia="ar-SA"/>
              </w:rPr>
              <w:t xml:space="preserve"> pędzelków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1 </w:t>
            </w:r>
            <w:proofErr w:type="spellStart"/>
            <w:r w:rsidRPr="00AF5307">
              <w:rPr>
                <w:rFonts w:ascii="Calibri" w:eastAsia="Arial" w:hAnsi="Calibri" w:cs="Arial"/>
                <w:color w:val="000000"/>
                <w:sz w:val="24"/>
                <w:szCs w:val="24"/>
                <w:lang w:eastAsia="ar-SA"/>
              </w:rPr>
              <w:t>kpl</w:t>
            </w:r>
            <w:proofErr w:type="spellEnd"/>
            <w:r w:rsidRPr="00AF5307">
              <w:rPr>
                <w:rFonts w:ascii="Calibri" w:eastAsia="Arial" w:hAnsi="Calibri" w:cs="Arial"/>
                <w:color w:val="000000"/>
                <w:sz w:val="24"/>
                <w:szCs w:val="24"/>
                <w:lang w:eastAsia="ar-SA"/>
              </w:rPr>
              <w: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k</w:t>
            </w:r>
            <w:r>
              <w:rPr>
                <w:rFonts w:ascii="Calibri" w:eastAsia="Arial" w:hAnsi="Calibri" w:cs="Arial"/>
                <w:color w:val="000000"/>
                <w:sz w:val="24"/>
                <w:szCs w:val="24"/>
                <w:lang w:eastAsia="ar-SA"/>
              </w:rPr>
              <w:t>o</w:t>
            </w:r>
            <w:r w:rsidRPr="00AF5307">
              <w:rPr>
                <w:rFonts w:ascii="Calibri" w:eastAsia="Arial" w:hAnsi="Calibri" w:cs="Arial"/>
                <w:color w:val="000000"/>
                <w:sz w:val="24"/>
                <w:szCs w:val="24"/>
                <w:lang w:eastAsia="ar-SA"/>
              </w:rPr>
              <w:t>mplet 5 szt., drewniana rękojeść i metalowe okucie, rozmiary pędzli w opakowaniu: 1,3,5,7,9,11</w:t>
            </w:r>
          </w:p>
        </w:tc>
      </w:tr>
      <w:tr w:rsidR="00C61086" w:rsidRPr="00AF5307" w:rsidTr="00CE3653">
        <w:trPr>
          <w:trHeight w:val="717"/>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kredki pastele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4 szt.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12 kolorów, olejne o okrągłym przekroju, miękkie, intensywne  i nasycone  kolory,  bezpieczne dla dzieci</w:t>
            </w:r>
          </w:p>
        </w:tc>
      </w:tr>
      <w:tr w:rsidR="00C61086" w:rsidRPr="00AF5307" w:rsidTr="00CE3653">
        <w:trPr>
          <w:trHeight w:val="1133"/>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kredki ołówkowe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2 szt.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24 kolorów, miękkie w użyciu, nie pylące i nie rozmazujące się, łatwe do zatemperowania, wyraziste kolory i atrakcyjny design, odpowiednie również dla dzieci leworęcznych</w:t>
            </w:r>
          </w:p>
        </w:tc>
      </w:tr>
      <w:tr w:rsidR="00C61086" w:rsidRPr="00AF5307" w:rsidTr="00CE3653">
        <w:trPr>
          <w:trHeight w:val="688"/>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papier kolorowy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4 szt.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format A4, blok papieru do "wycinanek", kolor kartek - mix kolorów, ilość kartek w bloku: 10</w:t>
            </w:r>
          </w:p>
        </w:tc>
      </w:tr>
      <w:tr w:rsidR="00C61086" w:rsidRPr="00AF5307" w:rsidTr="00CE3653">
        <w:trPr>
          <w:trHeight w:val="1133"/>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proofErr w:type="spellStart"/>
            <w:r w:rsidRPr="00AF5307">
              <w:rPr>
                <w:rFonts w:ascii="Calibri" w:eastAsia="Arial" w:hAnsi="Calibri" w:cs="Arial"/>
                <w:color w:val="000000"/>
                <w:sz w:val="24"/>
                <w:szCs w:val="24"/>
                <w:lang w:eastAsia="ar-SA"/>
              </w:rPr>
              <w:t>bIok</w:t>
            </w:r>
            <w:proofErr w:type="spellEnd"/>
            <w:r w:rsidRPr="00AF5307">
              <w:rPr>
                <w:rFonts w:ascii="Calibri" w:eastAsia="Arial" w:hAnsi="Calibri" w:cs="Arial"/>
                <w:color w:val="000000"/>
                <w:sz w:val="24"/>
                <w:szCs w:val="24"/>
                <w:lang w:eastAsia="ar-SA"/>
              </w:rPr>
              <w:t xml:space="preserve"> rysunkowy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10 szt.</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format  A4, zawiera 20 białych kartek, wysokiej jakości papier, całość na podkładzie z grubej tektury, gramatura kartek: 80 g, produkt przeznaczony jest do: rysowania, malowania lub innych prac plastycznych</w:t>
            </w:r>
          </w:p>
        </w:tc>
      </w:tr>
      <w:tr w:rsidR="00C61086" w:rsidRPr="00AF5307" w:rsidTr="00CE3653">
        <w:trPr>
          <w:trHeight w:val="835"/>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papier ksero biały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1 ryza</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papier do wszelkiego typu zastosowań biurowych, uniwersalny, 500 sztuk w ryzie, format: A4, gramatura 80 g</w:t>
            </w:r>
          </w:p>
        </w:tc>
      </w:tr>
      <w:tr w:rsidR="00C61086" w:rsidRPr="00AF5307" w:rsidTr="00CE3653">
        <w:trPr>
          <w:trHeight w:val="706"/>
        </w:trPr>
        <w:tc>
          <w:tcPr>
            <w:tcW w:w="1333" w:type="dxa"/>
            <w:vMerge/>
            <w:tcBorders>
              <w:left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 xml:space="preserve">papier ksero kolorowy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1 ryza</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sidRPr="00AF5307">
              <w:rPr>
                <w:rFonts w:ascii="Calibri" w:eastAsia="Arial" w:hAnsi="Calibri" w:cs="Arial"/>
                <w:color w:val="000000"/>
                <w:sz w:val="24"/>
                <w:szCs w:val="24"/>
                <w:lang w:eastAsia="ar-SA"/>
              </w:rPr>
              <w:t>format  A4, kolor: mix intensywnych kolorów, gramatura: 80g</w:t>
            </w:r>
          </w:p>
        </w:tc>
      </w:tr>
      <w:tr w:rsidR="00C61086" w:rsidRPr="00AF5307" w:rsidTr="00CE3653">
        <w:trPr>
          <w:trHeight w:val="706"/>
        </w:trPr>
        <w:tc>
          <w:tcPr>
            <w:tcW w:w="1333" w:type="dxa"/>
            <w:vMerge/>
            <w:tcBorders>
              <w:left w:val="single" w:sz="4" w:space="0" w:color="000000"/>
              <w:bottom w:val="single" w:sz="4" w:space="0" w:color="000000"/>
            </w:tcBorders>
          </w:tcPr>
          <w:p w:rsidR="00C61086" w:rsidRPr="00AF5307" w:rsidRDefault="00C61086" w:rsidP="00CE3653">
            <w:pPr>
              <w:suppressAutoHyphens/>
              <w:spacing w:line="254" w:lineRule="auto"/>
              <w:rPr>
                <w:rFonts w:ascii="Calibri" w:eastAsia="Arial" w:hAnsi="Calibri" w:cs="Arial"/>
                <w:color w:val="000000"/>
                <w:sz w:val="24"/>
                <w:szCs w:val="24"/>
                <w:lang w:eastAsia="ar-SA"/>
              </w:rPr>
            </w:pPr>
          </w:p>
        </w:tc>
        <w:tc>
          <w:tcPr>
            <w:tcW w:w="1543"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Bibuła </w:t>
            </w:r>
          </w:p>
        </w:tc>
        <w:tc>
          <w:tcPr>
            <w:tcW w:w="1065" w:type="dxa"/>
            <w:tcBorders>
              <w:top w:val="single" w:sz="4" w:space="0" w:color="000000"/>
              <w:left w:val="single" w:sz="4" w:space="0" w:color="000000"/>
              <w:bottom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8 szt. </w:t>
            </w:r>
          </w:p>
        </w:tc>
        <w:tc>
          <w:tcPr>
            <w:tcW w:w="5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086" w:rsidRPr="00AF5307"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Bibuła 8 kolorów</w:t>
            </w:r>
          </w:p>
        </w:tc>
      </w:tr>
    </w:tbl>
    <w:p w:rsidR="00C61086" w:rsidRDefault="00C61086" w:rsidP="00C61086">
      <w:pPr>
        <w:suppressAutoHyphens/>
        <w:spacing w:line="254" w:lineRule="auto"/>
        <w:rPr>
          <w:rFonts w:ascii="Calibri" w:eastAsia="Arial" w:hAnsi="Calibri" w:cs="Arial"/>
          <w:b/>
          <w:color w:val="000000"/>
          <w:sz w:val="24"/>
          <w:szCs w:val="24"/>
          <w:lang w:eastAsia="ar-SA"/>
        </w:rPr>
      </w:pPr>
    </w:p>
    <w:p w:rsidR="00C61086" w:rsidRDefault="00DF424B" w:rsidP="00C61086">
      <w:pPr>
        <w:suppressAutoHyphens/>
        <w:spacing w:line="254" w:lineRule="auto"/>
        <w:rPr>
          <w:rFonts w:ascii="Calibri" w:eastAsia="Arial" w:hAnsi="Calibri" w:cs="Arial"/>
          <w:b/>
          <w:color w:val="000000"/>
          <w:sz w:val="24"/>
          <w:szCs w:val="24"/>
          <w:lang w:eastAsia="ar-SA"/>
        </w:rPr>
      </w:pPr>
      <w:r w:rsidRPr="00DF424B">
        <w:rPr>
          <w:rFonts w:ascii="Calibri" w:eastAsia="Arial" w:hAnsi="Calibri" w:cs="Arial"/>
          <w:b/>
          <w:color w:val="000000"/>
          <w:sz w:val="24"/>
          <w:szCs w:val="24"/>
          <w:lang w:eastAsia="ar-SA"/>
        </w:rPr>
        <w:t xml:space="preserve">ZADANIE NR </w:t>
      </w:r>
      <w:r w:rsidR="00C61086">
        <w:rPr>
          <w:rFonts w:ascii="Calibri" w:eastAsia="Arial" w:hAnsi="Calibri" w:cs="Arial"/>
          <w:b/>
          <w:color w:val="000000"/>
          <w:sz w:val="24"/>
          <w:szCs w:val="24"/>
          <w:lang w:eastAsia="ar-SA"/>
        </w:rPr>
        <w:t xml:space="preserve">3: </w:t>
      </w:r>
      <w:r w:rsidR="00C61086" w:rsidRPr="00AF5307">
        <w:rPr>
          <w:rFonts w:ascii="Calibri" w:eastAsia="Arial" w:hAnsi="Calibri" w:cs="Arial"/>
          <w:b/>
          <w:color w:val="000000"/>
          <w:sz w:val="24"/>
          <w:szCs w:val="24"/>
          <w:lang w:eastAsia="ar-SA"/>
        </w:rPr>
        <w:t xml:space="preserve">Materiały </w:t>
      </w:r>
      <w:r w:rsidR="00C61086">
        <w:rPr>
          <w:rFonts w:ascii="Calibri" w:eastAsia="Arial" w:hAnsi="Calibri" w:cs="Arial"/>
          <w:b/>
          <w:color w:val="000000"/>
          <w:sz w:val="24"/>
          <w:szCs w:val="24"/>
          <w:lang w:eastAsia="ar-SA"/>
        </w:rPr>
        <w:t>na Specjalistyczne Turnusy Terapeutyczne</w:t>
      </w:r>
      <w:r w:rsidR="00C61086" w:rsidRPr="00AF5307">
        <w:rPr>
          <w:rFonts w:ascii="Calibri" w:eastAsia="Arial" w:hAnsi="Calibri" w:cs="Arial"/>
          <w:b/>
          <w:color w:val="000000"/>
          <w:sz w:val="24"/>
          <w:szCs w:val="24"/>
          <w:lang w:eastAsia="ar-SA"/>
        </w:rPr>
        <w:t xml:space="preserve">  </w:t>
      </w:r>
    </w:p>
    <w:p w:rsidR="00C61086" w:rsidRPr="009D413E" w:rsidRDefault="00C61086" w:rsidP="00C61086">
      <w:pPr>
        <w:suppressAutoHyphens/>
        <w:spacing w:line="254" w:lineRule="auto"/>
        <w:rPr>
          <w:rFonts w:ascii="Calibri" w:eastAsia="Arial" w:hAnsi="Calibri" w:cs="Arial"/>
          <w:color w:val="000000"/>
          <w:sz w:val="24"/>
          <w:szCs w:val="24"/>
          <w:lang w:eastAsia="ar-SA"/>
        </w:rPr>
      </w:pPr>
      <w:r w:rsidRPr="009D413E">
        <w:rPr>
          <w:rFonts w:ascii="Calibri" w:eastAsia="Arial" w:hAnsi="Calibri" w:cs="Arial"/>
          <w:color w:val="000000"/>
          <w:sz w:val="24"/>
          <w:szCs w:val="24"/>
          <w:lang w:eastAsia="ar-SA"/>
        </w:rPr>
        <w:t xml:space="preserve">Poniżej opisany zestaw artykułów będzie zamawiany </w:t>
      </w:r>
      <w:r>
        <w:rPr>
          <w:rFonts w:ascii="Calibri" w:eastAsia="Arial" w:hAnsi="Calibri" w:cs="Arial"/>
          <w:color w:val="000000"/>
          <w:sz w:val="24"/>
          <w:szCs w:val="24"/>
          <w:lang w:eastAsia="ar-SA"/>
        </w:rPr>
        <w:t>2 razy w roku w 2019, 2020 i 2021 r., tj.</w:t>
      </w:r>
      <w:r w:rsidRPr="009D413E">
        <w:rPr>
          <w:rFonts w:ascii="Calibri" w:eastAsia="Arial" w:hAnsi="Calibri" w:cs="Arial"/>
          <w:color w:val="000000"/>
          <w:sz w:val="24"/>
          <w:szCs w:val="24"/>
          <w:lang w:eastAsia="ar-SA"/>
        </w:rPr>
        <w:t xml:space="preserve"> Zamawiający zakupi łącznie </w:t>
      </w:r>
      <w:r>
        <w:rPr>
          <w:rFonts w:ascii="Calibri" w:eastAsia="Arial" w:hAnsi="Calibri" w:cs="Arial"/>
          <w:color w:val="000000"/>
          <w:sz w:val="24"/>
          <w:szCs w:val="24"/>
          <w:lang w:eastAsia="ar-SA"/>
        </w:rPr>
        <w:t>6 zestawów.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6237"/>
      </w:tblGrid>
      <w:tr w:rsidR="00C61086" w:rsidRPr="00E55080" w:rsidTr="00C61086">
        <w:tc>
          <w:tcPr>
            <w:tcW w:w="1843" w:type="dxa"/>
            <w:shd w:val="clear" w:color="auto" w:fill="D9D9D9"/>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lastRenderedPageBreak/>
              <w:t xml:space="preserve">Nazwa produktu </w:t>
            </w:r>
          </w:p>
        </w:tc>
        <w:tc>
          <w:tcPr>
            <w:tcW w:w="992" w:type="dxa"/>
            <w:shd w:val="clear" w:color="auto" w:fill="D9D9D9"/>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Ilość </w:t>
            </w:r>
          </w:p>
        </w:tc>
        <w:tc>
          <w:tcPr>
            <w:tcW w:w="6237" w:type="dxa"/>
            <w:shd w:val="clear" w:color="auto" w:fill="D9D9D9"/>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Opis </w:t>
            </w:r>
          </w:p>
        </w:tc>
      </w:tr>
      <w:tr w:rsidR="00C61086" w:rsidRPr="00E55080" w:rsidTr="00C61086">
        <w:trPr>
          <w:trHeight w:val="1003"/>
        </w:trPr>
        <w:tc>
          <w:tcPr>
            <w:tcW w:w="1843"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ksero biały</w:t>
            </w:r>
          </w:p>
        </w:tc>
        <w:tc>
          <w:tcPr>
            <w:tcW w:w="992"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3 r</w:t>
            </w:r>
            <w:r w:rsidRPr="00E55080">
              <w:rPr>
                <w:rFonts w:ascii="Calibri" w:eastAsia="Arial" w:hAnsi="Calibri" w:cs="Arial"/>
                <w:color w:val="000000"/>
                <w:sz w:val="24"/>
                <w:szCs w:val="24"/>
                <w:lang w:eastAsia="ar-SA"/>
              </w:rPr>
              <w:t>yz</w:t>
            </w:r>
            <w:r>
              <w:rPr>
                <w:rFonts w:ascii="Calibri" w:eastAsia="Arial" w:hAnsi="Calibri" w:cs="Arial"/>
                <w:color w:val="000000"/>
                <w:sz w:val="24"/>
                <w:szCs w:val="24"/>
                <w:lang w:eastAsia="ar-SA"/>
              </w:rPr>
              <w:t xml:space="preserve">y </w:t>
            </w:r>
          </w:p>
        </w:tc>
        <w:tc>
          <w:tcPr>
            <w:tcW w:w="6237"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do wszelkiego typu zastosowań biurowych, uniwersalny, 500 sztuk w ryzie, format: A4, gramatura 80 g</w:t>
            </w:r>
          </w:p>
        </w:tc>
      </w:tr>
      <w:tr w:rsidR="00C61086" w:rsidRPr="00E55080" w:rsidTr="00C61086">
        <w:tc>
          <w:tcPr>
            <w:tcW w:w="1843"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Kartony format A2</w:t>
            </w:r>
          </w:p>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p>
        </w:tc>
        <w:tc>
          <w:tcPr>
            <w:tcW w:w="992"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10 szt.</w:t>
            </w:r>
          </w:p>
        </w:tc>
        <w:tc>
          <w:tcPr>
            <w:tcW w:w="6237"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Kartony różnokolorowe </w:t>
            </w:r>
          </w:p>
        </w:tc>
      </w:tr>
      <w:tr w:rsidR="00C61086" w:rsidRPr="00E55080" w:rsidTr="00C61086">
        <w:tc>
          <w:tcPr>
            <w:tcW w:w="1843"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Mazaki</w:t>
            </w:r>
          </w:p>
        </w:tc>
        <w:tc>
          <w:tcPr>
            <w:tcW w:w="992"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5 kompletów</w:t>
            </w:r>
          </w:p>
        </w:tc>
        <w:tc>
          <w:tcPr>
            <w:tcW w:w="6237"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Mazaki grube – 5-7 szt. w komplecie</w:t>
            </w:r>
          </w:p>
        </w:tc>
      </w:tr>
      <w:tr w:rsidR="00C61086" w:rsidRPr="00E55080" w:rsidTr="00C61086">
        <w:tc>
          <w:tcPr>
            <w:tcW w:w="1843" w:type="dxa"/>
            <w:shd w:val="clear" w:color="auto" w:fill="auto"/>
          </w:tcPr>
          <w:p w:rsidR="00C61086" w:rsidRDefault="00C61086" w:rsidP="00CE3653">
            <w:pPr>
              <w:suppressAutoHyphens/>
              <w:spacing w:after="0" w:line="240"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Papier do flipchartów</w:t>
            </w:r>
          </w:p>
        </w:tc>
        <w:tc>
          <w:tcPr>
            <w:tcW w:w="992"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4 bloki</w:t>
            </w:r>
          </w:p>
        </w:tc>
        <w:tc>
          <w:tcPr>
            <w:tcW w:w="6237"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65x100 cm, 20 kartek w bloku</w:t>
            </w:r>
          </w:p>
        </w:tc>
      </w:tr>
    </w:tbl>
    <w:p w:rsidR="00C61086" w:rsidRDefault="00C61086" w:rsidP="00C61086">
      <w:pPr>
        <w:suppressAutoHyphens/>
        <w:spacing w:line="254" w:lineRule="auto"/>
        <w:rPr>
          <w:rFonts w:ascii="Calibri" w:eastAsia="Arial" w:hAnsi="Calibri" w:cs="Arial"/>
          <w:b/>
          <w:color w:val="000000"/>
          <w:sz w:val="24"/>
          <w:szCs w:val="24"/>
          <w:lang w:eastAsia="ar-SA"/>
        </w:rPr>
      </w:pPr>
    </w:p>
    <w:p w:rsidR="00C61086" w:rsidRDefault="00DF424B" w:rsidP="00C61086">
      <w:pPr>
        <w:suppressAutoHyphens/>
        <w:spacing w:line="254" w:lineRule="auto"/>
        <w:rPr>
          <w:rFonts w:ascii="Calibri" w:eastAsia="Arial" w:hAnsi="Calibri" w:cs="Arial"/>
          <w:b/>
          <w:color w:val="000000"/>
          <w:sz w:val="24"/>
          <w:szCs w:val="24"/>
          <w:lang w:eastAsia="ar-SA"/>
        </w:rPr>
      </w:pPr>
      <w:r w:rsidRPr="00DF424B">
        <w:rPr>
          <w:rFonts w:ascii="Calibri" w:eastAsia="Arial" w:hAnsi="Calibri" w:cs="Arial"/>
          <w:b/>
          <w:color w:val="000000"/>
          <w:sz w:val="24"/>
          <w:szCs w:val="24"/>
          <w:lang w:eastAsia="ar-SA"/>
        </w:rPr>
        <w:t xml:space="preserve">ZADANIE NR </w:t>
      </w:r>
      <w:r w:rsidR="00C61086">
        <w:rPr>
          <w:rFonts w:ascii="Calibri" w:eastAsia="Arial" w:hAnsi="Calibri" w:cs="Arial"/>
          <w:b/>
          <w:color w:val="000000"/>
          <w:sz w:val="24"/>
          <w:szCs w:val="24"/>
          <w:lang w:eastAsia="ar-SA"/>
        </w:rPr>
        <w:t>4</w:t>
      </w:r>
      <w:r w:rsidR="00C61086" w:rsidRPr="00E55080">
        <w:rPr>
          <w:rFonts w:ascii="Calibri" w:eastAsia="Arial" w:hAnsi="Calibri" w:cs="Arial"/>
          <w:b/>
          <w:color w:val="000000"/>
          <w:sz w:val="24"/>
          <w:szCs w:val="24"/>
          <w:lang w:eastAsia="ar-SA"/>
        </w:rPr>
        <w:t xml:space="preserve">: Materiały na </w:t>
      </w:r>
      <w:r w:rsidR="00C61086">
        <w:rPr>
          <w:rFonts w:ascii="Calibri" w:eastAsia="Arial" w:hAnsi="Calibri" w:cs="Arial"/>
          <w:b/>
          <w:color w:val="000000"/>
          <w:sz w:val="24"/>
          <w:szCs w:val="24"/>
          <w:lang w:eastAsia="ar-SA"/>
        </w:rPr>
        <w:t>zajęcia Grup wsparcia</w:t>
      </w:r>
      <w:r w:rsidR="00C61086" w:rsidRPr="00E55080">
        <w:rPr>
          <w:rFonts w:ascii="Calibri" w:eastAsia="Arial" w:hAnsi="Calibri" w:cs="Arial"/>
          <w:b/>
          <w:color w:val="000000"/>
          <w:sz w:val="24"/>
          <w:szCs w:val="24"/>
          <w:lang w:eastAsia="ar-SA"/>
        </w:rPr>
        <w:t xml:space="preserve">  </w:t>
      </w:r>
    </w:p>
    <w:p w:rsidR="00C61086" w:rsidRDefault="00C61086" w:rsidP="00C61086">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Poniżej opisany zestaw artykułów będzie zamawiany średnio co 3 miesiące, począwszy od rozstrzygnięcia niniejszego zapytania do września 2021 r., Zamawiający zakupi łącznie około 11 zestawów. </w:t>
      </w:r>
    </w:p>
    <w:p w:rsidR="00C61086" w:rsidRPr="00C61086" w:rsidRDefault="00C61086" w:rsidP="00C61086">
      <w:pPr>
        <w:suppressAutoHyphens/>
        <w:spacing w:after="0" w:line="240" w:lineRule="auto"/>
        <w:jc w:val="both"/>
        <w:rPr>
          <w:rFonts w:ascii="Calibri" w:eastAsia="Arial" w:hAnsi="Calibri" w:cs="Arial"/>
          <w:color w:val="000000"/>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6237"/>
      </w:tblGrid>
      <w:tr w:rsidR="00C61086" w:rsidRPr="00E55080" w:rsidTr="00C61086">
        <w:tc>
          <w:tcPr>
            <w:tcW w:w="1843"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Nazwa produktu </w:t>
            </w:r>
          </w:p>
        </w:tc>
        <w:tc>
          <w:tcPr>
            <w:tcW w:w="992"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Ilość </w:t>
            </w:r>
          </w:p>
        </w:tc>
        <w:tc>
          <w:tcPr>
            <w:tcW w:w="6237"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Opis </w:t>
            </w:r>
          </w:p>
        </w:tc>
      </w:tr>
      <w:tr w:rsidR="00C61086" w:rsidRPr="00E55080" w:rsidTr="00C61086">
        <w:trPr>
          <w:trHeight w:val="1286"/>
        </w:trPr>
        <w:tc>
          <w:tcPr>
            <w:tcW w:w="1843"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ksero biały</w:t>
            </w:r>
          </w:p>
        </w:tc>
        <w:tc>
          <w:tcPr>
            <w:tcW w:w="992"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3 ryzy</w:t>
            </w:r>
          </w:p>
        </w:tc>
        <w:tc>
          <w:tcPr>
            <w:tcW w:w="6237"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do wszelkiego typu zastosowań biurowych, uniwersalny, 500 sztuk w ryzie, format: A4, gramatura 80 g</w:t>
            </w:r>
          </w:p>
        </w:tc>
      </w:tr>
      <w:tr w:rsidR="00C61086" w:rsidRPr="00E55080" w:rsidTr="00C61086">
        <w:tc>
          <w:tcPr>
            <w:tcW w:w="1843" w:type="dxa"/>
            <w:shd w:val="clear" w:color="auto" w:fill="auto"/>
          </w:tcPr>
          <w:p w:rsidR="00C61086" w:rsidRDefault="00C61086" w:rsidP="00CE3653">
            <w:pPr>
              <w:suppressAutoHyphens/>
              <w:spacing w:after="0" w:line="240"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Papier do flipchartów</w:t>
            </w:r>
          </w:p>
        </w:tc>
        <w:tc>
          <w:tcPr>
            <w:tcW w:w="992"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4 bloki</w:t>
            </w:r>
          </w:p>
        </w:tc>
        <w:tc>
          <w:tcPr>
            <w:tcW w:w="6237"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65x100 cm, 20 kartek w bloku</w:t>
            </w:r>
          </w:p>
        </w:tc>
      </w:tr>
      <w:tr w:rsidR="00C61086" w:rsidRPr="00E55080" w:rsidTr="00C61086">
        <w:tc>
          <w:tcPr>
            <w:tcW w:w="1843"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Mazaki</w:t>
            </w:r>
          </w:p>
        </w:tc>
        <w:tc>
          <w:tcPr>
            <w:tcW w:w="992" w:type="dxa"/>
            <w:shd w:val="clear" w:color="auto" w:fill="auto"/>
          </w:tcPr>
          <w:p w:rsidR="00C61086"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5 kompletów</w:t>
            </w:r>
          </w:p>
        </w:tc>
        <w:tc>
          <w:tcPr>
            <w:tcW w:w="6237" w:type="dxa"/>
            <w:shd w:val="clear" w:color="auto" w:fill="auto"/>
          </w:tcPr>
          <w:p w:rsidR="00C61086" w:rsidRPr="00E55080" w:rsidRDefault="00C61086" w:rsidP="00CE3653">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Mazaki grube – 5-7 szt. w komplecie</w:t>
            </w:r>
          </w:p>
        </w:tc>
      </w:tr>
    </w:tbl>
    <w:p w:rsidR="00C61086" w:rsidRPr="00863CC1" w:rsidRDefault="00C61086" w:rsidP="00C61086">
      <w:pPr>
        <w:suppressAutoHyphens/>
        <w:spacing w:line="254" w:lineRule="auto"/>
        <w:rPr>
          <w:rFonts w:ascii="Calibri" w:eastAsia="Arial" w:hAnsi="Calibri" w:cs="Arial"/>
          <w:strike/>
          <w:color w:val="FF0000"/>
          <w:sz w:val="24"/>
          <w:szCs w:val="24"/>
          <w:lang w:eastAsia="ar-SA"/>
        </w:rPr>
      </w:pPr>
    </w:p>
    <w:p w:rsidR="00C61086" w:rsidRDefault="00DF424B" w:rsidP="00C61086">
      <w:pPr>
        <w:suppressAutoHyphens/>
        <w:spacing w:line="254" w:lineRule="auto"/>
        <w:rPr>
          <w:rFonts w:ascii="Calibri" w:eastAsia="Arial" w:hAnsi="Calibri" w:cs="Arial"/>
          <w:b/>
          <w:color w:val="000000"/>
          <w:sz w:val="24"/>
          <w:szCs w:val="24"/>
          <w:lang w:eastAsia="ar-SA"/>
        </w:rPr>
      </w:pPr>
      <w:r w:rsidRPr="00DF424B">
        <w:rPr>
          <w:rFonts w:ascii="Calibri" w:eastAsia="Arial" w:hAnsi="Calibri" w:cs="Arial"/>
          <w:b/>
          <w:color w:val="000000"/>
          <w:sz w:val="24"/>
          <w:szCs w:val="24"/>
          <w:lang w:eastAsia="ar-SA"/>
        </w:rPr>
        <w:t xml:space="preserve">ZADANIE NR </w:t>
      </w:r>
      <w:r w:rsidR="00C61086">
        <w:rPr>
          <w:rFonts w:ascii="Calibri" w:eastAsia="Arial" w:hAnsi="Calibri" w:cs="Arial"/>
          <w:b/>
          <w:color w:val="000000"/>
          <w:sz w:val="24"/>
          <w:szCs w:val="24"/>
          <w:lang w:eastAsia="ar-SA"/>
        </w:rPr>
        <w:t>5</w:t>
      </w:r>
      <w:r w:rsidR="00C61086" w:rsidRPr="00E55080">
        <w:rPr>
          <w:rFonts w:ascii="Calibri" w:eastAsia="Arial" w:hAnsi="Calibri" w:cs="Arial"/>
          <w:b/>
          <w:color w:val="000000"/>
          <w:sz w:val="24"/>
          <w:szCs w:val="24"/>
          <w:lang w:eastAsia="ar-SA"/>
        </w:rPr>
        <w:t xml:space="preserve">: Materiały </w:t>
      </w:r>
      <w:r w:rsidR="00C61086">
        <w:rPr>
          <w:rFonts w:ascii="Calibri" w:eastAsia="Arial" w:hAnsi="Calibri" w:cs="Arial"/>
          <w:b/>
          <w:color w:val="000000"/>
          <w:sz w:val="24"/>
          <w:szCs w:val="24"/>
          <w:lang w:eastAsia="ar-SA"/>
        </w:rPr>
        <w:t>do Międzygminnego Punktu Konsultacyjno-Doradczego</w:t>
      </w:r>
    </w:p>
    <w:p w:rsidR="00C61086" w:rsidRDefault="00C61086" w:rsidP="00C61086">
      <w:pPr>
        <w:suppressAutoHyphens/>
        <w:spacing w:after="0" w:line="240" w:lineRule="auto"/>
        <w:jc w:val="both"/>
        <w:rPr>
          <w:rFonts w:ascii="Calibri" w:eastAsia="Arial" w:hAnsi="Calibri" w:cs="Arial"/>
          <w:color w:val="000000"/>
          <w:sz w:val="24"/>
          <w:szCs w:val="24"/>
          <w:lang w:eastAsia="ar-SA"/>
        </w:rPr>
      </w:pPr>
      <w:r>
        <w:rPr>
          <w:rFonts w:ascii="Calibri" w:eastAsia="Arial" w:hAnsi="Calibri" w:cs="Arial"/>
          <w:color w:val="000000"/>
          <w:sz w:val="24"/>
          <w:szCs w:val="24"/>
          <w:lang w:eastAsia="ar-SA"/>
        </w:rPr>
        <w:t xml:space="preserve">Poniżej opisany zestaw artykułów będzie zamawiany średnio co 2 miesiące, począwszy od rozstrzygnięcia niniejszego zapytania do września 2021 r., Zamawiający zakupi łącznie około 17 zestawów. </w:t>
      </w:r>
    </w:p>
    <w:p w:rsidR="00C61086" w:rsidRPr="00E55080" w:rsidRDefault="00C61086" w:rsidP="00C61086">
      <w:pPr>
        <w:suppressAutoHyphens/>
        <w:spacing w:line="254" w:lineRule="auto"/>
        <w:rPr>
          <w:rFonts w:ascii="Calibri" w:eastAsia="Arial" w:hAnsi="Calibri" w:cs="Arial"/>
          <w:b/>
          <w:color w:val="000000"/>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6237"/>
      </w:tblGrid>
      <w:tr w:rsidR="00C61086" w:rsidRPr="00E55080" w:rsidTr="00C61086">
        <w:tc>
          <w:tcPr>
            <w:tcW w:w="1843"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Nazwa produktu </w:t>
            </w:r>
          </w:p>
        </w:tc>
        <w:tc>
          <w:tcPr>
            <w:tcW w:w="992"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Ilość </w:t>
            </w:r>
          </w:p>
        </w:tc>
        <w:tc>
          <w:tcPr>
            <w:tcW w:w="6237" w:type="dxa"/>
            <w:shd w:val="clear" w:color="auto" w:fill="D9D9D9"/>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 xml:space="preserve">Opis </w:t>
            </w:r>
          </w:p>
        </w:tc>
      </w:tr>
      <w:tr w:rsidR="00C61086" w:rsidRPr="00E55080" w:rsidTr="00C61086">
        <w:trPr>
          <w:trHeight w:val="1003"/>
        </w:trPr>
        <w:tc>
          <w:tcPr>
            <w:tcW w:w="1843"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ksero biały</w:t>
            </w:r>
          </w:p>
        </w:tc>
        <w:tc>
          <w:tcPr>
            <w:tcW w:w="992"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Pr>
                <w:rFonts w:ascii="Calibri" w:eastAsia="Arial" w:hAnsi="Calibri" w:cs="Arial"/>
                <w:color w:val="000000"/>
                <w:sz w:val="24"/>
                <w:szCs w:val="24"/>
                <w:lang w:eastAsia="ar-SA"/>
              </w:rPr>
              <w:t>10 ryz</w:t>
            </w:r>
            <w:r w:rsidRPr="00E55080">
              <w:rPr>
                <w:rFonts w:ascii="Calibri" w:eastAsia="Arial" w:hAnsi="Calibri" w:cs="Arial"/>
                <w:color w:val="000000"/>
                <w:sz w:val="24"/>
                <w:szCs w:val="24"/>
                <w:lang w:eastAsia="ar-SA"/>
              </w:rPr>
              <w:t xml:space="preserve"> </w:t>
            </w:r>
          </w:p>
        </w:tc>
        <w:tc>
          <w:tcPr>
            <w:tcW w:w="6237" w:type="dxa"/>
            <w:shd w:val="clear" w:color="auto" w:fill="auto"/>
          </w:tcPr>
          <w:p w:rsidR="00C61086" w:rsidRPr="00E55080" w:rsidRDefault="00C61086" w:rsidP="00CE3653">
            <w:pPr>
              <w:suppressAutoHyphens/>
              <w:spacing w:line="254" w:lineRule="auto"/>
              <w:rPr>
                <w:rFonts w:ascii="Calibri" w:eastAsia="Arial" w:hAnsi="Calibri" w:cs="Arial"/>
                <w:color w:val="000000"/>
                <w:sz w:val="24"/>
                <w:szCs w:val="24"/>
                <w:lang w:eastAsia="ar-SA"/>
              </w:rPr>
            </w:pPr>
            <w:r w:rsidRPr="00E55080">
              <w:rPr>
                <w:rFonts w:ascii="Calibri" w:eastAsia="Arial" w:hAnsi="Calibri" w:cs="Arial"/>
                <w:color w:val="000000"/>
                <w:sz w:val="24"/>
                <w:szCs w:val="24"/>
                <w:lang w:eastAsia="ar-SA"/>
              </w:rPr>
              <w:t>papier do wszelkiego typu zastosowań biurowych, uniwersalny, 500 sztuk w ryzie, format: A4, gramatura 80 g</w:t>
            </w:r>
          </w:p>
        </w:tc>
      </w:tr>
    </w:tbl>
    <w:p w:rsidR="00876E3E" w:rsidRPr="00876E3E" w:rsidRDefault="00876E3E" w:rsidP="007C05EC">
      <w:pPr>
        <w:suppressAutoHyphens/>
        <w:spacing w:after="0" w:line="240" w:lineRule="auto"/>
        <w:jc w:val="both"/>
        <w:rPr>
          <w:rFonts w:ascii="Calibri" w:eastAsia="Arial" w:hAnsi="Calibri" w:cs="Arial"/>
          <w:b/>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3.3. Ogólne postanowienia dotyczące realizacji przedmiotu zapytania:</w:t>
      </w:r>
    </w:p>
    <w:p w:rsidR="00876E3E" w:rsidRPr="00876E3E" w:rsidRDefault="00876E3E"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sidRPr="00876E3E">
        <w:rPr>
          <w:rFonts w:ascii="Calibri" w:eastAsia="Arial" w:hAnsi="Calibri" w:cs="Arial"/>
          <w:sz w:val="24"/>
          <w:szCs w:val="24"/>
          <w:lang w:eastAsia="ar-SA"/>
        </w:rPr>
        <w:t>Oferentowi nie przysługują środki ochrony prawnej określone przepisami ustawy Prawo Zamówień Publicznych.</w:t>
      </w:r>
    </w:p>
    <w:p w:rsidR="00876E3E" w:rsidRPr="00876E3E" w:rsidRDefault="00876E3E"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nie dopuszcza składania oferty wspólnej przez kilku Oferentów.</w:t>
      </w:r>
    </w:p>
    <w:p w:rsidR="00876E3E" w:rsidRPr="00876E3E" w:rsidRDefault="00876E3E"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nie dopuszcza składania ofert wariantowych.</w:t>
      </w:r>
    </w:p>
    <w:p w:rsidR="00876E3E" w:rsidRDefault="00876E3E"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sidRPr="00876E3E">
        <w:rPr>
          <w:rFonts w:ascii="Calibri" w:eastAsia="Arial" w:hAnsi="Calibri" w:cs="Arial"/>
          <w:sz w:val="24"/>
          <w:szCs w:val="24"/>
          <w:u w:val="single"/>
          <w:lang w:eastAsia="ar-SA"/>
        </w:rPr>
        <w:t xml:space="preserve">Zamawiający dopuszcza składanie ofert częściowych. Wykonawca może złożyć ofertę na jedno lub </w:t>
      </w:r>
      <w:r w:rsidR="00C61086">
        <w:rPr>
          <w:rFonts w:ascii="Calibri" w:eastAsia="Arial" w:hAnsi="Calibri" w:cs="Arial"/>
          <w:sz w:val="24"/>
          <w:szCs w:val="24"/>
          <w:u w:val="single"/>
          <w:lang w:eastAsia="ar-SA"/>
        </w:rPr>
        <w:t>więcej</w:t>
      </w:r>
      <w:r w:rsidRPr="00876E3E">
        <w:rPr>
          <w:rFonts w:ascii="Calibri" w:eastAsia="Arial" w:hAnsi="Calibri" w:cs="Arial"/>
          <w:sz w:val="24"/>
          <w:szCs w:val="24"/>
          <w:u w:val="single"/>
          <w:lang w:eastAsia="ar-SA"/>
        </w:rPr>
        <w:t xml:space="preserve"> </w:t>
      </w:r>
      <w:r w:rsidR="00C61086">
        <w:rPr>
          <w:rFonts w:ascii="Calibri" w:eastAsia="Arial" w:hAnsi="Calibri" w:cs="Arial"/>
          <w:sz w:val="24"/>
          <w:szCs w:val="24"/>
          <w:u w:val="single"/>
          <w:lang w:eastAsia="ar-SA"/>
        </w:rPr>
        <w:t>zadań</w:t>
      </w:r>
      <w:r w:rsidRPr="00876E3E">
        <w:rPr>
          <w:rFonts w:ascii="Calibri" w:eastAsia="Arial" w:hAnsi="Calibri" w:cs="Arial"/>
          <w:sz w:val="24"/>
          <w:szCs w:val="24"/>
          <w:lang w:eastAsia="ar-SA"/>
        </w:rPr>
        <w:t>.</w:t>
      </w:r>
    </w:p>
    <w:p w:rsidR="003E44AC" w:rsidRPr="00876E3E" w:rsidRDefault="003E44AC"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Pr>
          <w:rFonts w:ascii="Calibri" w:eastAsia="Arial" w:hAnsi="Calibri" w:cs="Arial"/>
          <w:sz w:val="24"/>
          <w:szCs w:val="24"/>
          <w:u w:val="single"/>
          <w:lang w:eastAsia="ar-SA"/>
        </w:rPr>
        <w:t>Zamawiający zastrzega możliwość zmiany ilości</w:t>
      </w:r>
      <w:r w:rsidR="00C61086">
        <w:rPr>
          <w:rFonts w:ascii="Calibri" w:eastAsia="Arial" w:hAnsi="Calibri" w:cs="Arial"/>
          <w:sz w:val="24"/>
          <w:szCs w:val="24"/>
          <w:u w:val="single"/>
          <w:lang w:eastAsia="ar-SA"/>
        </w:rPr>
        <w:t>, częstotliwości</w:t>
      </w:r>
      <w:r>
        <w:rPr>
          <w:rFonts w:ascii="Calibri" w:eastAsia="Arial" w:hAnsi="Calibri" w:cs="Arial"/>
          <w:sz w:val="24"/>
          <w:szCs w:val="24"/>
          <w:u w:val="single"/>
          <w:lang w:eastAsia="ar-SA"/>
        </w:rPr>
        <w:t xml:space="preserve"> i terminów zakupów poszczególnych artykułów, w zależności od potrzeb Uczestników</w:t>
      </w:r>
      <w:r w:rsidR="00C61086">
        <w:rPr>
          <w:rFonts w:ascii="Calibri" w:eastAsia="Arial" w:hAnsi="Calibri" w:cs="Arial"/>
          <w:sz w:val="24"/>
          <w:szCs w:val="24"/>
          <w:u w:val="single"/>
          <w:lang w:eastAsia="ar-SA"/>
        </w:rPr>
        <w:t xml:space="preserve"> Projektu</w:t>
      </w:r>
      <w:r>
        <w:rPr>
          <w:rFonts w:ascii="Calibri" w:eastAsia="Arial" w:hAnsi="Calibri" w:cs="Arial"/>
          <w:sz w:val="24"/>
          <w:szCs w:val="24"/>
          <w:u w:val="single"/>
          <w:lang w:eastAsia="ar-SA"/>
        </w:rPr>
        <w:t xml:space="preserve">. </w:t>
      </w:r>
    </w:p>
    <w:p w:rsidR="00876E3E" w:rsidRPr="00876E3E" w:rsidRDefault="00876E3E" w:rsidP="007C05EC">
      <w:pPr>
        <w:numPr>
          <w:ilvl w:val="2"/>
          <w:numId w:val="4"/>
        </w:numPr>
        <w:suppressAutoHyphens/>
        <w:spacing w:after="0" w:line="240" w:lineRule="auto"/>
        <w:ind w:left="709" w:hanging="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w:t>
      </w:r>
    </w:p>
    <w:p w:rsidR="00876E3E" w:rsidRPr="00876E3E" w:rsidRDefault="00876E3E" w:rsidP="007C05EC">
      <w:pPr>
        <w:suppressAutoHyphens/>
        <w:spacing w:after="0" w:line="240" w:lineRule="auto"/>
        <w:jc w:val="both"/>
        <w:rPr>
          <w:rFonts w:ascii="Calibri" w:eastAsia="Arial" w:hAnsi="Calibri" w:cs="Arial"/>
          <w:b/>
          <w:sz w:val="24"/>
          <w:szCs w:val="24"/>
          <w:u w:val="single"/>
          <w:lang w:eastAsia="ar-SA"/>
        </w:rPr>
      </w:pPr>
    </w:p>
    <w:p w:rsidR="00876E3E" w:rsidRPr="00876E3E" w:rsidRDefault="00876E3E" w:rsidP="007C05EC">
      <w:pPr>
        <w:suppressAutoHyphens/>
        <w:spacing w:after="0" w:line="240" w:lineRule="auto"/>
        <w:jc w:val="both"/>
        <w:rPr>
          <w:rFonts w:ascii="Calibri" w:eastAsia="Arial" w:hAnsi="Calibri" w:cs="Arial"/>
          <w:b/>
          <w:sz w:val="24"/>
          <w:szCs w:val="24"/>
          <w:u w:val="single"/>
          <w:lang w:eastAsia="ar-SA"/>
        </w:rPr>
      </w:pPr>
      <w:r w:rsidRPr="00876E3E">
        <w:rPr>
          <w:rFonts w:ascii="Calibri" w:eastAsia="Arial" w:hAnsi="Calibri" w:cs="Arial"/>
          <w:b/>
          <w:sz w:val="24"/>
          <w:szCs w:val="24"/>
          <w:u w:val="single"/>
          <w:lang w:eastAsia="ar-SA"/>
        </w:rPr>
        <w:t>3.4. Warunki ostatecznego wyboru ofert oraz dokonania zmiany umowy:</w:t>
      </w:r>
    </w:p>
    <w:p w:rsidR="00876E3E" w:rsidRPr="00876E3E" w:rsidRDefault="00876E3E" w:rsidP="007C05EC">
      <w:pPr>
        <w:numPr>
          <w:ilvl w:val="2"/>
          <w:numId w:val="1"/>
        </w:numPr>
        <w:tabs>
          <w:tab w:val="num" w:pos="0"/>
        </w:tabs>
        <w:suppressAutoHyphens/>
        <w:spacing w:after="0" w:line="240" w:lineRule="auto"/>
        <w:ind w:left="709"/>
        <w:jc w:val="both"/>
        <w:rPr>
          <w:rFonts w:ascii="Calibri" w:eastAsia="Arial" w:hAnsi="Calibri" w:cs="Arial"/>
          <w:sz w:val="24"/>
          <w:szCs w:val="24"/>
          <w:lang w:eastAsia="ar-SA"/>
        </w:rPr>
      </w:pPr>
      <w:r w:rsidRPr="00876E3E">
        <w:rPr>
          <w:rFonts w:ascii="Calibri" w:eastAsia="Arial" w:hAnsi="Calibri" w:cs="Arial"/>
          <w:sz w:val="24"/>
          <w:szCs w:val="24"/>
          <w:lang w:eastAsia="ar-SA"/>
        </w:rPr>
        <w:t>Warunkiem ostatecznego wyboru oferty będzie podpisanie umowy z wybranym Oferentem na realizację przedmiotu zamówienia. Umowa poza istotnymi elementami umowy może zawierać inne klauzule, w tym w szczególności zabezpieczające prawidłowe wykonanie umowy i dobro Projektu, m.in. dotyczące obowiązku zachowania poufności, przekazania bez dodatkowego wynagrodzenia powstałych ewentualnych praw autorskich, możliwości odstąpienia, rozwiązania lub wypowiedzenia umowy przez Zamawiającego w przypadku naruszenia umowy, kary umowne np. z tytułu opóźnień w realizacji, nieprawidłowej realizacji, niekompletnego wykonania zamówienia (w tym np. nieprzestrzeganie warunków gwarancji) lub inne ogólnie przyjęte (w profesjonalnym obrocie) zabezpieczenia należytej współpracy i prawidłowego wykonania umowy, z uwzględnieniem uwarunkowań Projektu.</w:t>
      </w:r>
    </w:p>
    <w:p w:rsidR="00876E3E" w:rsidRPr="00876E3E" w:rsidRDefault="00876E3E" w:rsidP="007C05EC">
      <w:pPr>
        <w:numPr>
          <w:ilvl w:val="2"/>
          <w:numId w:val="1"/>
        </w:numPr>
        <w:tabs>
          <w:tab w:val="num" w:pos="0"/>
        </w:tabs>
        <w:suppressAutoHyphens/>
        <w:spacing w:after="0" w:line="240" w:lineRule="auto"/>
        <w:ind w:left="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przewiduje możliwość zmiany umowy, w przypadku gdy nastąpi zmiana powszechnie obowiązujących przepisów prawa w zakresie mającym wpływ na realizację przedmiotu umowy.</w:t>
      </w:r>
    </w:p>
    <w:p w:rsidR="00876E3E" w:rsidRPr="00876E3E" w:rsidRDefault="00876E3E" w:rsidP="007C05EC">
      <w:pPr>
        <w:numPr>
          <w:ilvl w:val="2"/>
          <w:numId w:val="1"/>
        </w:numPr>
        <w:tabs>
          <w:tab w:val="num" w:pos="0"/>
        </w:tabs>
        <w:suppressAutoHyphens/>
        <w:spacing w:after="0" w:line="240" w:lineRule="auto"/>
        <w:ind w:left="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przewiduje możliwość zmiany umowy, w przypadku zaistnienia okoliczności spowodowanych czynnikami zewnętrznymi np. terminu realizacji umowy, warunków płatności.</w:t>
      </w:r>
    </w:p>
    <w:p w:rsidR="00876E3E" w:rsidRPr="00876E3E" w:rsidRDefault="00876E3E" w:rsidP="007C05EC">
      <w:pPr>
        <w:numPr>
          <w:ilvl w:val="2"/>
          <w:numId w:val="1"/>
        </w:numPr>
        <w:tabs>
          <w:tab w:val="num" w:pos="0"/>
        </w:tabs>
        <w:suppressAutoHyphens/>
        <w:spacing w:after="0" w:line="240" w:lineRule="auto"/>
        <w:ind w:left="709"/>
        <w:jc w:val="both"/>
        <w:rPr>
          <w:rFonts w:ascii="Calibri" w:eastAsia="Arial" w:hAnsi="Calibri" w:cs="Arial"/>
          <w:sz w:val="24"/>
          <w:szCs w:val="24"/>
          <w:lang w:eastAsia="ar-SA"/>
        </w:rPr>
      </w:pPr>
      <w:r w:rsidRPr="00876E3E">
        <w:rPr>
          <w:rFonts w:ascii="Calibri" w:eastAsia="Arial" w:hAnsi="Calibri" w:cs="Arial"/>
          <w:sz w:val="24"/>
          <w:szCs w:val="24"/>
          <w:lang w:eastAsia="ar-SA"/>
        </w:rPr>
        <w:t>Zamawiający przewiduje możliwość dokonywania zmian umowy, gdy konieczność wprowadzenia takich zmian wynika z okoliczności, których nie można było przewidzieć w chwili zawarcia umowy. Zmiany umowy będą mogły dotyczyć w szczególności terminu, zakresu i wielkości zamówienia.</w:t>
      </w:r>
    </w:p>
    <w:p w:rsidR="00876E3E" w:rsidRPr="00876E3E" w:rsidRDefault="00876E3E" w:rsidP="00C61086">
      <w:pPr>
        <w:suppressAutoHyphens/>
        <w:spacing w:after="0" w:line="240" w:lineRule="auto"/>
        <w:jc w:val="both"/>
        <w:rPr>
          <w:rFonts w:ascii="Calibri" w:eastAsia="Arial" w:hAnsi="Calibri" w:cs="Arial"/>
          <w:sz w:val="24"/>
          <w:szCs w:val="24"/>
          <w:lang w:eastAsia="ar-SA"/>
        </w:rPr>
      </w:pPr>
    </w:p>
    <w:p w:rsidR="00876E3E" w:rsidRPr="00876E3E" w:rsidRDefault="00876E3E" w:rsidP="007C05EC">
      <w:pPr>
        <w:suppressAutoHyphens/>
        <w:spacing w:after="0" w:line="240" w:lineRule="auto"/>
        <w:jc w:val="both"/>
        <w:rPr>
          <w:rFonts w:ascii="Calibri" w:eastAsia="Arial" w:hAnsi="Calibri" w:cs="Times New Roman"/>
          <w:b/>
          <w:sz w:val="24"/>
          <w:szCs w:val="24"/>
          <w:u w:val="single"/>
          <w:lang w:eastAsia="ar-SA"/>
        </w:rPr>
      </w:pPr>
      <w:r w:rsidRPr="00876E3E">
        <w:rPr>
          <w:rFonts w:ascii="Calibri" w:eastAsia="Arial" w:hAnsi="Calibri" w:cs="Times New Roman"/>
          <w:b/>
          <w:sz w:val="24"/>
          <w:szCs w:val="24"/>
          <w:u w:val="single"/>
          <w:lang w:eastAsia="ar-SA"/>
        </w:rPr>
        <w:t>3.5. Wymagania wobec oferenta:</w:t>
      </w:r>
    </w:p>
    <w:p w:rsidR="00876E3E" w:rsidRPr="00876E3E" w:rsidRDefault="00876E3E" w:rsidP="007C05EC">
      <w:pPr>
        <w:numPr>
          <w:ilvl w:val="2"/>
          <w:numId w:val="17"/>
        </w:numPr>
        <w:suppressAutoHyphens/>
        <w:spacing w:after="0" w:line="240" w:lineRule="auto"/>
        <w:jc w:val="both"/>
        <w:rPr>
          <w:rFonts w:ascii="Calibri" w:eastAsia="Arial" w:hAnsi="Calibri" w:cs="Times New Roman"/>
          <w:sz w:val="24"/>
          <w:szCs w:val="24"/>
          <w:shd w:val="clear" w:color="auto" w:fill="FFFF00"/>
          <w:lang w:eastAsia="ar-SA"/>
        </w:rPr>
      </w:pPr>
      <w:r w:rsidRPr="00876E3E">
        <w:rPr>
          <w:rFonts w:ascii="Calibri" w:eastAsia="Arial" w:hAnsi="Calibri" w:cs="Times New Roman"/>
          <w:sz w:val="24"/>
          <w:szCs w:val="24"/>
          <w:lang w:eastAsia="ar-SA"/>
        </w:rPr>
        <w:t xml:space="preserve">Oferent powinien posiadać niezbędne uprawnienia i zasoby niezbędne do niezakłóconej realizacji przedmiotu zamówienia, w szczególności niezbędne środki techniczno-organizacyjne oraz potencjał osobowy i finansowy (weryfikacja na </w:t>
      </w:r>
      <w:r w:rsidRPr="00876E3E">
        <w:rPr>
          <w:rFonts w:ascii="Calibri" w:eastAsia="Arial" w:hAnsi="Calibri" w:cs="Times New Roman"/>
          <w:sz w:val="24"/>
          <w:szCs w:val="24"/>
          <w:lang w:eastAsia="ar-SA"/>
        </w:rPr>
        <w:lastRenderedPageBreak/>
        <w:t>podstawie oświadczenia zawartego w formularzu ofertowym będącym załącznikiem nr 1),</w:t>
      </w:r>
    </w:p>
    <w:p w:rsidR="00876E3E" w:rsidRPr="00876E3E" w:rsidRDefault="00876E3E" w:rsidP="007C05EC">
      <w:pPr>
        <w:numPr>
          <w:ilvl w:val="2"/>
          <w:numId w:val="17"/>
        </w:numPr>
        <w:tabs>
          <w:tab w:val="num" w:pos="66"/>
        </w:tabs>
        <w:suppressAutoHyphens/>
        <w:spacing w:after="0" w:line="240" w:lineRule="auto"/>
        <w:ind w:left="709"/>
        <w:jc w:val="both"/>
        <w:rPr>
          <w:rFonts w:ascii="Calibri" w:eastAsia="Arial" w:hAnsi="Calibri" w:cs="Times New Roman"/>
          <w:sz w:val="24"/>
          <w:szCs w:val="24"/>
          <w:lang w:eastAsia="ar-SA"/>
        </w:rPr>
      </w:pPr>
      <w:r w:rsidRPr="00876E3E">
        <w:rPr>
          <w:rFonts w:ascii="Calibri" w:eastAsia="Arial" w:hAnsi="Calibri" w:cs="Times New Roman"/>
          <w:sz w:val="24"/>
          <w:szCs w:val="24"/>
          <w:lang w:eastAsia="ar-SA"/>
        </w:rPr>
        <w:t>Na każdym etapie realizacji zamówienia Oferent zobowiązany będzie do kontaktu z przedstawicielem Zamawiającego, informowania o bieżących działaniach i ewentualnych utrudnieniach w realizacji przedmiotu zamówienia. W trakcie realizacji zamówienia niezbędne dokumenty i informacje zostaną udostępnione Oferentowi z inicjatywy Zamawiającego lub na prośbę Oferenta. Oferent będzie zobowiązany do realizacji zamówienia zgodnie z treścią zapytania ofertowego i złożonej oferty, postanowieniami umowy, a także zgodnie z powszechnie obowiązującymi przepisami prawa oraz w sposób uwzględniający prawne, organizacyjne i finansowe uwarunkowania Projektu finansowanego ze środków UE – w celu prawidłowej realizacji przedmiotu zamówienia w ramach Projektu.</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p w:rsidR="00876E3E" w:rsidRPr="00876E3E" w:rsidRDefault="00876E3E" w:rsidP="007C05EC">
      <w:pPr>
        <w:tabs>
          <w:tab w:val="left" w:pos="2520"/>
        </w:tabs>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3.6. Wykluczenia z postępowania:</w:t>
      </w:r>
    </w:p>
    <w:p w:rsidR="00876E3E" w:rsidRPr="00876E3E" w:rsidRDefault="00876E3E" w:rsidP="007C05EC">
      <w:pPr>
        <w:tabs>
          <w:tab w:val="left" w:pos="2520"/>
        </w:tabs>
        <w:suppressAutoHyphens/>
        <w:spacing w:after="0" w:line="240" w:lineRule="auto"/>
        <w:ind w:left="709"/>
        <w:jc w:val="both"/>
        <w:rPr>
          <w:rFonts w:ascii="Calibri" w:eastAsia="Arial" w:hAnsi="Calibri" w:cs="Arial"/>
          <w:color w:val="000000"/>
          <w:sz w:val="24"/>
          <w:szCs w:val="24"/>
          <w:lang w:eastAsia="ar-SA"/>
        </w:rPr>
      </w:pPr>
      <w:bookmarkStart w:id="0" w:name="_GoBack"/>
      <w:r w:rsidRPr="00876E3E">
        <w:rPr>
          <w:rFonts w:ascii="Calibri" w:eastAsia="Arial" w:hAnsi="Calibri" w:cs="Arial"/>
          <w:color w:val="000000"/>
          <w:sz w:val="24"/>
          <w:szCs w:val="24"/>
          <w:lang w:eastAsia="ar-SA"/>
        </w:rPr>
        <w:t>W zapytaniu ofertowym nie mogą brać udziału:</w:t>
      </w:r>
    </w:p>
    <w:p w:rsidR="00876E3E" w:rsidRPr="00876E3E" w:rsidRDefault="00876E3E" w:rsidP="007C05EC">
      <w:pPr>
        <w:numPr>
          <w:ilvl w:val="2"/>
          <w:numId w:val="18"/>
        </w:num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Oferenci, którzy nie spełniają warunków udziału w postępowaniu, tj. nie posiadają niezbędnych uprawnień i zasobów niezbędnych do niezakłóconej realizacji przedmiotu zamówienia, w szczególności niezbędnych środków techniczno-organizacyjnych oraz potencjału osobowego i finansowego bądź znajdują się w sytuacji ekonomicznej i finansowej mogącej budzić poważne wątpliwości co do możliwości prawidłowego wykonania przedmiotu zamówienia,</w:t>
      </w:r>
    </w:p>
    <w:p w:rsidR="00876E3E" w:rsidRPr="00876E3E" w:rsidRDefault="00876E3E" w:rsidP="007C05EC">
      <w:pPr>
        <w:numPr>
          <w:ilvl w:val="2"/>
          <w:numId w:val="18"/>
        </w:num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Oferenci powiązani kapitałowo lub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876E3E" w:rsidRPr="00876E3E" w:rsidRDefault="00876E3E" w:rsidP="007C05EC">
      <w:pPr>
        <w:numPr>
          <w:ilvl w:val="1"/>
          <w:numId w:val="5"/>
        </w:numPr>
        <w:tabs>
          <w:tab w:val="num" w:pos="709"/>
        </w:tabs>
        <w:suppressAutoHyphens/>
        <w:spacing w:after="0" w:line="240" w:lineRule="auto"/>
        <w:ind w:left="720" w:hanging="294"/>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uczestniczeniu w spółce jako wspólnik spółki cywilnej lub spółki osobowej;</w:t>
      </w:r>
    </w:p>
    <w:p w:rsidR="00876E3E" w:rsidRPr="00876E3E" w:rsidRDefault="00876E3E" w:rsidP="007C05EC">
      <w:pPr>
        <w:numPr>
          <w:ilvl w:val="1"/>
          <w:numId w:val="5"/>
        </w:numPr>
        <w:tabs>
          <w:tab w:val="num" w:pos="709"/>
        </w:tabs>
        <w:suppressAutoHyphens/>
        <w:spacing w:after="0" w:line="240" w:lineRule="auto"/>
        <w:ind w:left="720" w:hanging="294"/>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posiadaniu co najmniej 10% udziałów lub akcji, o ile niższy próg nie wynika z przepisów prawa lub nie został określony przez IZ PO, </w:t>
      </w:r>
    </w:p>
    <w:p w:rsidR="00876E3E" w:rsidRPr="00876E3E" w:rsidRDefault="00876E3E" w:rsidP="007C05EC">
      <w:pPr>
        <w:numPr>
          <w:ilvl w:val="1"/>
          <w:numId w:val="5"/>
        </w:numPr>
        <w:tabs>
          <w:tab w:val="num" w:pos="709"/>
        </w:tabs>
        <w:suppressAutoHyphens/>
        <w:spacing w:after="0" w:line="240" w:lineRule="auto"/>
        <w:ind w:left="720" w:hanging="294"/>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pełnieniu funkcji członka organu nadzorczego lub zarządzającego, prokurenta, pełnomocnika;</w:t>
      </w:r>
    </w:p>
    <w:p w:rsidR="00876E3E" w:rsidRPr="00876E3E" w:rsidRDefault="00876E3E" w:rsidP="007C05EC">
      <w:pPr>
        <w:numPr>
          <w:ilvl w:val="1"/>
          <w:numId w:val="5"/>
        </w:numPr>
        <w:tabs>
          <w:tab w:val="num" w:pos="709"/>
        </w:tabs>
        <w:suppressAutoHyphens/>
        <w:spacing w:after="0" w:line="240" w:lineRule="auto"/>
        <w:ind w:left="720" w:hanging="294"/>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pozostawaniu w związku małżeńskim, w stosunku pokrewieństwa lub powinowactwa w linii prostej, pokrewieństwa drugiego stopnia lub powinowactwa drugiego stopnia w linii bocznej lub w stosunku przysposobienia, opieki lub kurateli;</w:t>
      </w:r>
    </w:p>
    <w:p w:rsidR="00876E3E" w:rsidRPr="00876E3E" w:rsidRDefault="00876E3E" w:rsidP="007C05EC">
      <w:pPr>
        <w:numPr>
          <w:ilvl w:val="2"/>
          <w:numId w:val="18"/>
        </w:numPr>
        <w:tabs>
          <w:tab w:val="left" w:pos="709"/>
          <w:tab w:val="left" w:pos="851"/>
        </w:tabs>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Oferenci w stosunku, do których otwarto likwidację lub ogłoszono upadłość.</w:t>
      </w:r>
    </w:p>
    <w:p w:rsidR="00876E3E" w:rsidRPr="00876E3E" w:rsidRDefault="00876E3E" w:rsidP="007C05EC">
      <w:pPr>
        <w:tabs>
          <w:tab w:val="left" w:pos="709"/>
          <w:tab w:val="left" w:pos="851"/>
        </w:tabs>
        <w:suppressAutoHyphens/>
        <w:spacing w:after="0" w:line="240" w:lineRule="auto"/>
        <w:ind w:left="709" w:hanging="720"/>
        <w:jc w:val="both"/>
        <w:rPr>
          <w:rFonts w:ascii="Calibri" w:eastAsia="Calibri Light" w:hAnsi="Calibri" w:cs="Arial"/>
          <w:sz w:val="24"/>
          <w:szCs w:val="24"/>
          <w:lang w:eastAsia="ar-SA"/>
        </w:rPr>
      </w:pPr>
      <w:r w:rsidRPr="00876E3E">
        <w:rPr>
          <w:rFonts w:ascii="Calibri" w:eastAsia="Calibri Light" w:hAnsi="Calibri" w:cs="Arial"/>
          <w:sz w:val="24"/>
          <w:szCs w:val="24"/>
          <w:lang w:eastAsia="ar-SA"/>
        </w:rPr>
        <w:tab/>
      </w:r>
    </w:p>
    <w:bookmarkEnd w:id="0"/>
    <w:p w:rsidR="00876E3E" w:rsidRPr="00876E3E" w:rsidRDefault="00876E3E" w:rsidP="007C05EC">
      <w:pPr>
        <w:suppressAutoHyphens/>
        <w:spacing w:after="0" w:line="240" w:lineRule="auto"/>
        <w:jc w:val="both"/>
        <w:rPr>
          <w:rFonts w:ascii="Calibri" w:eastAsia="Arial" w:hAnsi="Calibri" w:cs="Arial"/>
          <w:sz w:val="24"/>
          <w:szCs w:val="24"/>
          <w:u w:val="single"/>
          <w:lang w:eastAsia="ar-SA"/>
        </w:rPr>
      </w:pPr>
      <w:r w:rsidRPr="00876E3E">
        <w:rPr>
          <w:rFonts w:ascii="Calibri" w:eastAsia="Arial" w:hAnsi="Calibri" w:cs="Arial"/>
          <w:b/>
          <w:sz w:val="24"/>
          <w:szCs w:val="24"/>
          <w:u w:val="single"/>
          <w:lang w:eastAsia="ar-SA"/>
        </w:rPr>
        <w:t>3.7. Termin i miejsce realizacji zamówienia</w:t>
      </w:r>
    </w:p>
    <w:p w:rsidR="00876E3E" w:rsidRPr="00876E3E" w:rsidRDefault="00876E3E" w:rsidP="007C05EC">
      <w:pPr>
        <w:numPr>
          <w:ilvl w:val="2"/>
          <w:numId w:val="19"/>
        </w:numPr>
        <w:suppressAutoHyphens/>
        <w:spacing w:after="0" w:line="240" w:lineRule="auto"/>
        <w:jc w:val="both"/>
        <w:rPr>
          <w:rFonts w:ascii="Calibri" w:eastAsia="Arial" w:hAnsi="Calibri" w:cs="Arial"/>
          <w:sz w:val="24"/>
          <w:szCs w:val="24"/>
          <w:lang w:eastAsia="ar-SA"/>
        </w:rPr>
      </w:pPr>
      <w:r w:rsidRPr="00876E3E">
        <w:rPr>
          <w:rFonts w:ascii="Calibri" w:eastAsia="Arial" w:hAnsi="Calibri" w:cs="Arial"/>
          <w:sz w:val="24"/>
          <w:szCs w:val="24"/>
          <w:lang w:eastAsia="ar-SA"/>
        </w:rPr>
        <w:t xml:space="preserve">Termin realizacji zamówienia: </w:t>
      </w:r>
      <w:r w:rsidR="00F73192">
        <w:rPr>
          <w:rFonts w:ascii="Calibri" w:eastAsia="Arial" w:hAnsi="Calibri" w:cs="Arial"/>
          <w:sz w:val="24"/>
          <w:szCs w:val="24"/>
          <w:lang w:eastAsia="ar-SA"/>
        </w:rPr>
        <w:t>dostawy będą dokonywane zgodnie z opisami znajdującymi się w treści poszczególnych zadań, z zastrzeżeniem, że maksymalny czas dostawy poszczególnych zestawów wynosi 5 dni roboczych od dnia złożenia zamówienia.</w:t>
      </w:r>
    </w:p>
    <w:p w:rsidR="00876E3E" w:rsidRPr="00876E3E" w:rsidRDefault="00876E3E" w:rsidP="007C05EC">
      <w:pPr>
        <w:numPr>
          <w:ilvl w:val="2"/>
          <w:numId w:val="19"/>
        </w:numPr>
        <w:suppressAutoHyphens/>
        <w:spacing w:after="0" w:line="240" w:lineRule="auto"/>
        <w:jc w:val="both"/>
        <w:rPr>
          <w:rFonts w:ascii="Calibri" w:eastAsia="Arial" w:hAnsi="Calibri" w:cs="Arial"/>
          <w:sz w:val="24"/>
          <w:szCs w:val="24"/>
          <w:lang w:eastAsia="ar-SA"/>
        </w:rPr>
      </w:pPr>
      <w:r w:rsidRPr="00876E3E">
        <w:rPr>
          <w:rFonts w:ascii="Calibri" w:eastAsia="Arial" w:hAnsi="Calibri" w:cs="Arial"/>
          <w:sz w:val="24"/>
          <w:szCs w:val="24"/>
          <w:lang w:eastAsia="ar-SA"/>
        </w:rPr>
        <w:t>Miejsce realizacji zamówienia: ul. Ogrodowa 46, 22-100 Chełm</w:t>
      </w:r>
    </w:p>
    <w:p w:rsidR="00876E3E" w:rsidRPr="00876E3E" w:rsidRDefault="00876E3E" w:rsidP="007C05EC">
      <w:pPr>
        <w:suppressAutoHyphens/>
        <w:spacing w:after="0" w:line="240" w:lineRule="auto"/>
        <w:ind w:left="630"/>
        <w:jc w:val="both"/>
        <w:rPr>
          <w:rFonts w:ascii="Calibri" w:eastAsia="Calibri" w:hAnsi="Calibri" w:cs="Times New Roman"/>
          <w:sz w:val="24"/>
          <w:szCs w:val="24"/>
          <w:lang w:eastAsia="ar-SA"/>
        </w:rPr>
      </w:pPr>
    </w:p>
    <w:tbl>
      <w:tblPr>
        <w:tblW w:w="9214" w:type="dxa"/>
        <w:tblInd w:w="108" w:type="dxa"/>
        <w:tblLayout w:type="fixed"/>
        <w:tblLook w:val="0000" w:firstRow="0" w:lastRow="0" w:firstColumn="0" w:lastColumn="0" w:noHBand="0" w:noVBand="0"/>
      </w:tblPr>
      <w:tblGrid>
        <w:gridCol w:w="9214"/>
      </w:tblGrid>
      <w:tr w:rsidR="00876E3E" w:rsidRPr="00876E3E" w:rsidTr="00554D42">
        <w:tc>
          <w:tcPr>
            <w:tcW w:w="9214"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napToGrid w:val="0"/>
              <w:spacing w:after="0" w:line="240" w:lineRule="auto"/>
              <w:jc w:val="both"/>
              <w:rPr>
                <w:rFonts w:ascii="Calibri" w:eastAsia="Calibri" w:hAnsi="Calibri" w:cs="Times New Roman"/>
                <w:sz w:val="24"/>
                <w:szCs w:val="24"/>
                <w:lang w:eastAsia="ar-SA"/>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4. KRYTERIA WYBORU NAJKORZYSTNIEJSZEJ OFERTY</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tc>
      </w:tr>
    </w:tbl>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tbl>
      <w:tblPr>
        <w:tblW w:w="9200" w:type="dxa"/>
        <w:tblInd w:w="108" w:type="dxa"/>
        <w:tblLayout w:type="fixed"/>
        <w:tblLook w:val="0000" w:firstRow="0" w:lastRow="0" w:firstColumn="0" w:lastColumn="0" w:noHBand="0" w:noVBand="0"/>
      </w:tblPr>
      <w:tblGrid>
        <w:gridCol w:w="675"/>
        <w:gridCol w:w="1985"/>
        <w:gridCol w:w="993"/>
        <w:gridCol w:w="5547"/>
      </w:tblGrid>
      <w:tr w:rsidR="00876E3E" w:rsidRPr="00876E3E" w:rsidTr="00554D42">
        <w:tc>
          <w:tcPr>
            <w:tcW w:w="9200" w:type="dxa"/>
            <w:gridSpan w:val="4"/>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after="0" w:line="240" w:lineRule="auto"/>
              <w:jc w:val="center"/>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center"/>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KRYTERIA FORMALNE</w:t>
            </w:r>
          </w:p>
          <w:p w:rsidR="00876E3E" w:rsidRPr="00876E3E" w:rsidRDefault="00876E3E" w:rsidP="007C05EC">
            <w:pPr>
              <w:suppressAutoHyphens/>
              <w:spacing w:after="0" w:line="240" w:lineRule="auto"/>
              <w:jc w:val="center"/>
              <w:rPr>
                <w:rFonts w:ascii="Calibri" w:eastAsia="Arial" w:hAnsi="Calibri" w:cs="Arial"/>
                <w:color w:val="000000"/>
                <w:sz w:val="24"/>
                <w:szCs w:val="24"/>
                <w:lang w:eastAsia="ar-SA"/>
              </w:rPr>
            </w:pPr>
          </w:p>
        </w:tc>
      </w:tr>
      <w:tr w:rsidR="00876E3E" w:rsidRPr="00876E3E" w:rsidTr="00554D42">
        <w:trPr>
          <w:trHeight w:val="729"/>
        </w:trPr>
        <w:tc>
          <w:tcPr>
            <w:tcW w:w="675" w:type="dxa"/>
            <w:tcBorders>
              <w:top w:val="single" w:sz="4" w:space="0" w:color="000000"/>
              <w:left w:val="single" w:sz="4" w:space="0" w:color="000000"/>
              <w:bottom w:val="single" w:sz="4" w:space="0" w:color="000000"/>
            </w:tcBorders>
            <w:shd w:val="clear" w:color="auto" w:fill="AEAAAA"/>
          </w:tcPr>
          <w:p w:rsidR="00876E3E" w:rsidRPr="00876E3E" w:rsidRDefault="00876E3E" w:rsidP="007C05EC">
            <w:pPr>
              <w:suppressAutoHyphens/>
              <w:snapToGrid w:val="0"/>
              <w:spacing w:line="254" w:lineRule="auto"/>
              <w:jc w:val="center"/>
              <w:rPr>
                <w:rFonts w:ascii="Calibri" w:eastAsia="Arial" w:hAnsi="Calibri" w:cs="Arial"/>
                <w:color w:val="000000"/>
                <w:sz w:val="24"/>
                <w:szCs w:val="24"/>
                <w:lang w:eastAsia="ar-SA"/>
              </w:rPr>
            </w:pPr>
          </w:p>
          <w:p w:rsidR="00876E3E" w:rsidRPr="00876E3E" w:rsidRDefault="00876E3E" w:rsidP="007C05EC">
            <w:pPr>
              <w:suppressAutoHyphens/>
              <w:spacing w:line="254" w:lineRule="auto"/>
              <w:jc w:val="center"/>
              <w:rPr>
                <w:rFonts w:ascii="Calibri" w:eastAsia="Calibri" w:hAnsi="Calibri" w:cs="Arial"/>
                <w:sz w:val="24"/>
                <w:szCs w:val="24"/>
                <w:lang w:eastAsia="ar-SA"/>
              </w:rPr>
            </w:pPr>
            <w:r w:rsidRPr="00876E3E">
              <w:rPr>
                <w:rFonts w:ascii="Calibri" w:eastAsia="Calibri" w:hAnsi="Calibri" w:cs="Arial"/>
                <w:sz w:val="24"/>
                <w:szCs w:val="24"/>
                <w:lang w:eastAsia="ar-SA"/>
              </w:rPr>
              <w:t>Lp.</w:t>
            </w:r>
          </w:p>
        </w:tc>
        <w:tc>
          <w:tcPr>
            <w:tcW w:w="1985" w:type="dxa"/>
            <w:tcBorders>
              <w:top w:val="single" w:sz="4" w:space="0" w:color="000000"/>
              <w:left w:val="single" w:sz="4" w:space="0" w:color="000000"/>
              <w:bottom w:val="single" w:sz="4" w:space="0" w:color="000000"/>
            </w:tcBorders>
            <w:shd w:val="clear" w:color="auto" w:fill="AEAAAA"/>
          </w:tcPr>
          <w:p w:rsidR="00876E3E" w:rsidRPr="00876E3E" w:rsidRDefault="00876E3E" w:rsidP="007C05EC">
            <w:pPr>
              <w:suppressAutoHyphens/>
              <w:snapToGrid w:val="0"/>
              <w:spacing w:line="254" w:lineRule="auto"/>
              <w:rPr>
                <w:rFonts w:ascii="Calibri" w:eastAsia="Calibri" w:hAnsi="Calibri" w:cs="Arial"/>
                <w:sz w:val="24"/>
                <w:szCs w:val="24"/>
                <w:lang w:eastAsia="ar-SA"/>
              </w:rPr>
            </w:pPr>
          </w:p>
          <w:p w:rsidR="00876E3E" w:rsidRPr="00876E3E" w:rsidRDefault="00876E3E" w:rsidP="007C05EC">
            <w:pPr>
              <w:suppressAutoHyphens/>
              <w:spacing w:line="254" w:lineRule="auto"/>
              <w:rPr>
                <w:rFonts w:ascii="Calibri" w:eastAsia="Calibri" w:hAnsi="Calibri" w:cs="Arial"/>
                <w:sz w:val="24"/>
                <w:szCs w:val="24"/>
                <w:lang w:eastAsia="ar-SA"/>
              </w:rPr>
            </w:pPr>
            <w:r w:rsidRPr="00876E3E">
              <w:rPr>
                <w:rFonts w:ascii="Calibri" w:eastAsia="Calibri" w:hAnsi="Calibri" w:cs="Arial"/>
                <w:sz w:val="24"/>
                <w:szCs w:val="24"/>
                <w:lang w:eastAsia="ar-SA"/>
              </w:rPr>
              <w:t>Nazwa kryterium</w:t>
            </w:r>
          </w:p>
        </w:tc>
        <w:tc>
          <w:tcPr>
            <w:tcW w:w="993" w:type="dxa"/>
            <w:tcBorders>
              <w:top w:val="single" w:sz="4" w:space="0" w:color="000000"/>
              <w:left w:val="single" w:sz="4" w:space="0" w:color="000000"/>
              <w:bottom w:val="single" w:sz="4" w:space="0" w:color="000000"/>
            </w:tcBorders>
            <w:shd w:val="clear" w:color="auto" w:fill="AEAAAA"/>
          </w:tcPr>
          <w:p w:rsidR="00876E3E" w:rsidRPr="00876E3E" w:rsidRDefault="00876E3E" w:rsidP="007C05EC">
            <w:pPr>
              <w:suppressAutoHyphens/>
              <w:autoSpaceDE w:val="0"/>
              <w:snapToGrid w:val="0"/>
              <w:spacing w:after="0" w:line="240" w:lineRule="auto"/>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Waga </w:t>
            </w:r>
          </w:p>
        </w:tc>
        <w:tc>
          <w:tcPr>
            <w:tcW w:w="5547" w:type="dxa"/>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autoSpaceDE w:val="0"/>
              <w:snapToGrid w:val="0"/>
              <w:spacing w:after="0" w:line="240" w:lineRule="auto"/>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jc w:val="center"/>
              <w:rPr>
                <w:rFonts w:ascii="Calibri" w:eastAsia="Calibri" w:hAnsi="Calibri" w:cs="Calibri"/>
                <w:color w:val="000000"/>
                <w:sz w:val="24"/>
                <w:szCs w:val="24"/>
                <w:lang w:eastAsia="ar-SA"/>
              </w:rPr>
            </w:pPr>
            <w:r w:rsidRPr="00876E3E">
              <w:rPr>
                <w:rFonts w:ascii="Calibri" w:eastAsia="Calibri" w:hAnsi="Calibri" w:cs="Arial"/>
                <w:color w:val="000000"/>
                <w:sz w:val="24"/>
                <w:szCs w:val="24"/>
                <w:lang w:eastAsia="ar-SA"/>
              </w:rPr>
              <w:t>Opis/metoda liczenia</w:t>
            </w:r>
          </w:p>
        </w:tc>
      </w:tr>
      <w:tr w:rsidR="00876E3E" w:rsidRPr="00876E3E" w:rsidTr="00554D42">
        <w:tc>
          <w:tcPr>
            <w:tcW w:w="67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autoSpaceDE w:val="0"/>
              <w:snapToGrid w:val="0"/>
              <w:spacing w:after="0" w:line="240" w:lineRule="auto"/>
              <w:rPr>
                <w:rFonts w:ascii="Calibri" w:eastAsia="Arial" w:hAnsi="Calibri" w:cs="Arial"/>
                <w:color w:val="000000"/>
                <w:sz w:val="24"/>
                <w:szCs w:val="24"/>
                <w:lang w:eastAsia="ar-SA"/>
              </w:rPr>
            </w:pPr>
          </w:p>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1.</w:t>
            </w:r>
          </w:p>
        </w:tc>
        <w:tc>
          <w:tcPr>
            <w:tcW w:w="198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autoSpaceDE w:val="0"/>
              <w:snapToGrid w:val="0"/>
              <w:spacing w:after="0" w:line="240" w:lineRule="auto"/>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Wymogi formalne </w:t>
            </w:r>
          </w:p>
        </w:tc>
        <w:tc>
          <w:tcPr>
            <w:tcW w:w="993"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autoSpaceDE w:val="0"/>
              <w:snapToGrid w:val="0"/>
              <w:spacing w:after="0" w:line="240" w:lineRule="auto"/>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100% </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Zamawiający sprawdzi czy oferta spełnia wszystkie wymogi formalne, tj. warunki udziału w postępowaniu w tym w szczególności, prawidłowe złożenie wszystkich wymaganych oświadczeń i innych dokumentów wymaganych niniejszym zapytaniem. </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b/>
                <w:color w:val="000000"/>
                <w:sz w:val="24"/>
                <w:szCs w:val="24"/>
                <w:lang w:eastAsia="ar-SA"/>
              </w:rPr>
              <w:t>Oferta nie spełniająca warunków formalnych podlega odrzuceniu.</w:t>
            </w:r>
          </w:p>
        </w:tc>
      </w:tr>
      <w:tr w:rsidR="00876E3E" w:rsidRPr="00876E3E" w:rsidTr="00554D42">
        <w:tc>
          <w:tcPr>
            <w:tcW w:w="9200" w:type="dxa"/>
            <w:gridSpan w:val="4"/>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after="0" w:line="240" w:lineRule="auto"/>
              <w:jc w:val="center"/>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center"/>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KRYTERIA MERYTORYCZNE</w:t>
            </w:r>
          </w:p>
          <w:p w:rsidR="00876E3E" w:rsidRPr="00876E3E" w:rsidRDefault="00876E3E" w:rsidP="007C05EC">
            <w:pPr>
              <w:suppressAutoHyphens/>
              <w:spacing w:after="0" w:line="240" w:lineRule="auto"/>
              <w:jc w:val="center"/>
              <w:rPr>
                <w:rFonts w:ascii="Calibri" w:eastAsia="Arial" w:hAnsi="Calibri" w:cs="Arial"/>
                <w:color w:val="000000"/>
                <w:sz w:val="24"/>
                <w:szCs w:val="24"/>
                <w:lang w:eastAsia="ar-SA"/>
              </w:rPr>
            </w:pPr>
          </w:p>
        </w:tc>
      </w:tr>
      <w:tr w:rsidR="00876E3E" w:rsidRPr="00876E3E" w:rsidTr="00554D42">
        <w:tc>
          <w:tcPr>
            <w:tcW w:w="67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snapToGrid w:val="0"/>
              <w:spacing w:after="0" w:line="240" w:lineRule="auto"/>
              <w:jc w:val="center"/>
              <w:rPr>
                <w:rFonts w:ascii="Calibri" w:eastAsia="Calibri" w:hAnsi="Calibri" w:cs="Arial"/>
                <w:color w:val="000000"/>
                <w:sz w:val="24"/>
                <w:szCs w:val="24"/>
                <w:lang w:eastAsia="ar-SA"/>
              </w:rPr>
            </w:pPr>
          </w:p>
          <w:p w:rsidR="00876E3E" w:rsidRPr="00876E3E" w:rsidRDefault="00876E3E" w:rsidP="007C05EC">
            <w:pPr>
              <w:suppressAutoHyphens/>
              <w:spacing w:after="0" w:line="240" w:lineRule="auto"/>
              <w:jc w:val="center"/>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2.</w:t>
            </w:r>
          </w:p>
        </w:tc>
        <w:tc>
          <w:tcPr>
            <w:tcW w:w="198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spacing w:after="0" w:line="240" w:lineRule="auto"/>
              <w:jc w:val="center"/>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Cena </w:t>
            </w:r>
          </w:p>
        </w:tc>
        <w:tc>
          <w:tcPr>
            <w:tcW w:w="993"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suppressAutoHyphens/>
              <w:autoSpaceDE w:val="0"/>
              <w:snapToGrid w:val="0"/>
              <w:spacing w:after="0" w:line="240" w:lineRule="auto"/>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jc w:val="center"/>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80 %</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3E" w:rsidRPr="00876E3E" w:rsidRDefault="00876E3E" w:rsidP="007C05EC">
            <w:pPr>
              <w:suppressAutoHyphens/>
              <w:autoSpaceDE w:val="0"/>
              <w:spacing w:after="0" w:line="240" w:lineRule="auto"/>
              <w:jc w:val="both"/>
              <w:rPr>
                <w:rFonts w:ascii="Calibri" w:eastAsia="Calibri" w:hAnsi="Calibri" w:cs="Arial"/>
                <w:sz w:val="24"/>
                <w:szCs w:val="24"/>
                <w:lang w:eastAsia="ar-SA"/>
              </w:rPr>
            </w:pPr>
            <w:r w:rsidRPr="00876E3E">
              <w:rPr>
                <w:rFonts w:ascii="Calibri" w:eastAsia="Calibri" w:hAnsi="Calibri" w:cs="Arial"/>
                <w:sz w:val="24"/>
                <w:szCs w:val="24"/>
                <w:lang w:eastAsia="ar-SA"/>
              </w:rPr>
              <w:t>Cena to całkowita cena brutto (zawierająca wszystkie elementy składowe przedmiotu zapytania).</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ocena kryterium zgodnie ze wzorem: </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cena oferty najkorzystniejszej </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(tj. najniższej)</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  × 80 </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cena oferowana </w:t>
            </w: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lang w:eastAsia="ar-SA"/>
              </w:rPr>
            </w:pPr>
          </w:p>
          <w:p w:rsidR="00876E3E" w:rsidRPr="00876E3E" w:rsidRDefault="00876E3E" w:rsidP="007C05EC">
            <w:pPr>
              <w:suppressAutoHyphens/>
              <w:autoSpaceDE w:val="0"/>
              <w:spacing w:after="0" w:line="240" w:lineRule="auto"/>
              <w:jc w:val="both"/>
              <w:rPr>
                <w:rFonts w:ascii="Calibri" w:eastAsia="Calibri" w:hAnsi="Calibri" w:cs="Arial"/>
                <w:color w:val="000000"/>
                <w:sz w:val="24"/>
                <w:szCs w:val="24"/>
                <w:shd w:val="clear" w:color="auto" w:fill="FFFF00"/>
                <w:lang w:eastAsia="ar-SA"/>
              </w:rPr>
            </w:pPr>
            <w:r w:rsidRPr="00876E3E">
              <w:rPr>
                <w:rFonts w:ascii="Calibri" w:eastAsia="Calibri" w:hAnsi="Calibri" w:cs="Arial"/>
                <w:color w:val="000000"/>
                <w:sz w:val="24"/>
                <w:szCs w:val="24"/>
                <w:lang w:eastAsia="ar-SA"/>
              </w:rPr>
              <w:t xml:space="preserve">maksymalna liczba punktów możliwych do uzyskania w tym kryterium wynosi </w:t>
            </w:r>
            <w:r w:rsidRPr="00876E3E">
              <w:rPr>
                <w:rFonts w:ascii="Calibri" w:eastAsia="Calibri" w:hAnsi="Calibri" w:cs="Arial"/>
                <w:b/>
                <w:color w:val="000000"/>
                <w:sz w:val="24"/>
                <w:szCs w:val="24"/>
                <w:lang w:eastAsia="ar-SA"/>
              </w:rPr>
              <w:t>80</w:t>
            </w:r>
            <w:r w:rsidRPr="00876E3E">
              <w:rPr>
                <w:rFonts w:ascii="Calibri" w:eastAsia="Calibri" w:hAnsi="Calibri" w:cs="Arial"/>
                <w:color w:val="000000"/>
                <w:sz w:val="24"/>
                <w:szCs w:val="24"/>
                <w:lang w:eastAsia="ar-SA"/>
              </w:rPr>
              <w:t xml:space="preserve"> punktów. </w:t>
            </w:r>
          </w:p>
        </w:tc>
      </w:tr>
      <w:tr w:rsidR="00876E3E" w:rsidRPr="00876E3E" w:rsidTr="00554D42">
        <w:trPr>
          <w:trHeight w:val="260"/>
        </w:trPr>
        <w:tc>
          <w:tcPr>
            <w:tcW w:w="67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tabs>
                <w:tab w:val="left" w:pos="3975"/>
              </w:tabs>
              <w:suppressAutoHyphens/>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3.</w:t>
            </w:r>
          </w:p>
        </w:tc>
        <w:tc>
          <w:tcPr>
            <w:tcW w:w="1985"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tabs>
                <w:tab w:val="left" w:pos="3975"/>
              </w:tabs>
              <w:suppressAutoHyphens/>
              <w:spacing w:after="0" w:line="240" w:lineRule="auto"/>
              <w:jc w:val="center"/>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Termin realizacji zamówienia</w:t>
            </w:r>
          </w:p>
        </w:tc>
        <w:tc>
          <w:tcPr>
            <w:tcW w:w="993" w:type="dxa"/>
            <w:tcBorders>
              <w:top w:val="single" w:sz="4" w:space="0" w:color="000000"/>
              <w:left w:val="single" w:sz="4" w:space="0" w:color="000000"/>
              <w:bottom w:val="single" w:sz="4" w:space="0" w:color="000000"/>
            </w:tcBorders>
            <w:shd w:val="clear" w:color="auto" w:fill="auto"/>
            <w:vAlign w:val="center"/>
          </w:tcPr>
          <w:p w:rsidR="00876E3E" w:rsidRPr="00876E3E" w:rsidRDefault="00876E3E" w:rsidP="007C05EC">
            <w:pPr>
              <w:tabs>
                <w:tab w:val="left" w:pos="3975"/>
              </w:tabs>
              <w:suppressAutoHyphens/>
              <w:spacing w:after="0" w:line="240" w:lineRule="auto"/>
              <w:jc w:val="center"/>
              <w:rPr>
                <w:rFonts w:ascii="Calibri" w:eastAsia="Calibri" w:hAnsi="Calibri" w:cs="Arial"/>
                <w:color w:val="000000"/>
                <w:sz w:val="24"/>
                <w:szCs w:val="24"/>
                <w:highlight w:val="yellow"/>
                <w:lang w:eastAsia="ar-SA"/>
              </w:rPr>
            </w:pPr>
            <w:r w:rsidRPr="00876E3E">
              <w:rPr>
                <w:rFonts w:ascii="Calibri" w:eastAsia="Calibri" w:hAnsi="Calibri" w:cs="Arial"/>
                <w:color w:val="000000"/>
                <w:sz w:val="24"/>
                <w:szCs w:val="24"/>
                <w:lang w:eastAsia="ar-SA"/>
              </w:rPr>
              <w:t>20 %</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E3E" w:rsidRPr="00876E3E" w:rsidRDefault="00876E3E" w:rsidP="007C05EC">
            <w:pPr>
              <w:tabs>
                <w:tab w:val="left" w:pos="459"/>
              </w:tabs>
              <w:suppressAutoHyphens/>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punkty w ramach tego kryterium będą przyznawane wg następujących przedziałów:</w:t>
            </w:r>
          </w:p>
          <w:p w:rsidR="00876E3E" w:rsidRPr="00876E3E" w:rsidRDefault="00BF6FC2" w:rsidP="007C05EC">
            <w:pPr>
              <w:numPr>
                <w:ilvl w:val="0"/>
                <w:numId w:val="20"/>
              </w:numPr>
              <w:tabs>
                <w:tab w:val="left" w:pos="459"/>
              </w:tabs>
              <w:suppressAutoHyphens/>
              <w:spacing w:after="0" w:line="240" w:lineRule="auto"/>
              <w:ind w:left="492"/>
              <w:jc w:val="both"/>
              <w:rPr>
                <w:rFonts w:ascii="Calibri" w:eastAsia="Calibri" w:hAnsi="Calibri" w:cs="Arial"/>
                <w:color w:val="000000"/>
                <w:sz w:val="24"/>
                <w:szCs w:val="24"/>
                <w:lang w:eastAsia="ar-SA"/>
              </w:rPr>
            </w:pPr>
            <w:r>
              <w:rPr>
                <w:rFonts w:ascii="Calibri" w:eastAsia="Calibri" w:hAnsi="Calibri" w:cs="Arial"/>
                <w:color w:val="000000"/>
                <w:sz w:val="24"/>
                <w:szCs w:val="24"/>
                <w:lang w:eastAsia="ar-SA"/>
              </w:rPr>
              <w:t xml:space="preserve">W ciągu dwóch dni roboczych od złożenia zamówienia </w:t>
            </w:r>
            <w:r w:rsidR="00876E3E" w:rsidRPr="00876E3E">
              <w:rPr>
                <w:rFonts w:ascii="Calibri" w:eastAsia="Calibri" w:hAnsi="Calibri" w:cs="Arial"/>
                <w:color w:val="000000"/>
                <w:sz w:val="24"/>
                <w:szCs w:val="24"/>
                <w:lang w:eastAsia="ar-SA"/>
              </w:rPr>
              <w:t xml:space="preserve"> –  20 pkt.  </w:t>
            </w:r>
          </w:p>
          <w:p w:rsidR="00876E3E" w:rsidRPr="00876E3E" w:rsidRDefault="00BF6FC2" w:rsidP="007C05EC">
            <w:pPr>
              <w:numPr>
                <w:ilvl w:val="0"/>
                <w:numId w:val="20"/>
              </w:numPr>
              <w:tabs>
                <w:tab w:val="left" w:pos="459"/>
              </w:tabs>
              <w:suppressAutoHyphens/>
              <w:spacing w:after="0" w:line="240" w:lineRule="auto"/>
              <w:ind w:left="492"/>
              <w:jc w:val="both"/>
              <w:rPr>
                <w:rFonts w:ascii="Calibri" w:eastAsia="Calibri" w:hAnsi="Calibri" w:cs="Arial"/>
                <w:color w:val="000000"/>
                <w:sz w:val="24"/>
                <w:szCs w:val="24"/>
                <w:lang w:eastAsia="ar-SA"/>
              </w:rPr>
            </w:pPr>
            <w:r>
              <w:rPr>
                <w:rFonts w:ascii="Calibri" w:eastAsia="Calibri" w:hAnsi="Calibri" w:cs="Arial"/>
                <w:color w:val="000000"/>
                <w:sz w:val="24"/>
                <w:szCs w:val="24"/>
                <w:lang w:eastAsia="ar-SA"/>
              </w:rPr>
              <w:t xml:space="preserve">W ciągu trzech dni roboczych od złożenia zamówienia </w:t>
            </w:r>
            <w:r w:rsidR="00876E3E" w:rsidRPr="00876E3E">
              <w:rPr>
                <w:rFonts w:ascii="Calibri" w:eastAsia="Calibri" w:hAnsi="Calibri" w:cs="Arial"/>
                <w:color w:val="000000"/>
                <w:sz w:val="24"/>
                <w:szCs w:val="24"/>
                <w:lang w:eastAsia="ar-SA"/>
              </w:rPr>
              <w:t>– 10 pkt.</w:t>
            </w:r>
          </w:p>
          <w:p w:rsidR="00876E3E" w:rsidRPr="00876E3E" w:rsidRDefault="00876E3E" w:rsidP="00BF6FC2">
            <w:pPr>
              <w:numPr>
                <w:ilvl w:val="0"/>
                <w:numId w:val="20"/>
              </w:numPr>
              <w:tabs>
                <w:tab w:val="left" w:pos="459"/>
              </w:tabs>
              <w:suppressAutoHyphens/>
              <w:spacing w:after="0" w:line="240" w:lineRule="auto"/>
              <w:ind w:left="521"/>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Po</w:t>
            </w:r>
            <w:r w:rsidR="00BF6FC2">
              <w:rPr>
                <w:rFonts w:ascii="Calibri" w:eastAsia="Calibri" w:hAnsi="Calibri" w:cs="Arial"/>
                <w:color w:val="000000"/>
                <w:sz w:val="24"/>
                <w:szCs w:val="24"/>
                <w:lang w:eastAsia="ar-SA"/>
              </w:rPr>
              <w:t>wyżej</w:t>
            </w:r>
            <w:r w:rsidRPr="00876E3E">
              <w:rPr>
                <w:rFonts w:ascii="Calibri" w:eastAsia="Calibri" w:hAnsi="Calibri" w:cs="Arial"/>
                <w:color w:val="000000"/>
                <w:sz w:val="24"/>
                <w:szCs w:val="24"/>
                <w:lang w:eastAsia="ar-SA"/>
              </w:rPr>
              <w:t xml:space="preserve"> </w:t>
            </w:r>
            <w:r w:rsidR="00BF6FC2" w:rsidRPr="00BF6FC2">
              <w:rPr>
                <w:rFonts w:ascii="Calibri" w:eastAsia="Calibri" w:hAnsi="Calibri" w:cs="Arial"/>
                <w:color w:val="000000"/>
                <w:sz w:val="24"/>
                <w:szCs w:val="24"/>
                <w:lang w:eastAsia="ar-SA"/>
              </w:rPr>
              <w:t xml:space="preserve">trzech dni roboczych od złożenia zamówienia </w:t>
            </w:r>
            <w:r w:rsidRPr="00876E3E">
              <w:rPr>
                <w:rFonts w:ascii="Calibri" w:eastAsia="Calibri" w:hAnsi="Calibri" w:cs="Arial"/>
                <w:color w:val="000000"/>
                <w:sz w:val="24"/>
                <w:szCs w:val="24"/>
                <w:lang w:eastAsia="ar-SA"/>
              </w:rPr>
              <w:t>– 0 pkt.</w:t>
            </w:r>
          </w:p>
          <w:p w:rsidR="00876E3E" w:rsidRPr="00876E3E" w:rsidRDefault="00876E3E" w:rsidP="007C05EC">
            <w:pPr>
              <w:tabs>
                <w:tab w:val="left" w:pos="459"/>
              </w:tabs>
              <w:suppressAutoHyphens/>
              <w:spacing w:after="0" w:line="240" w:lineRule="auto"/>
              <w:ind w:left="492"/>
              <w:jc w:val="both"/>
              <w:rPr>
                <w:rFonts w:ascii="Calibri" w:eastAsia="Calibri" w:hAnsi="Calibri" w:cs="Arial"/>
                <w:color w:val="000000"/>
                <w:sz w:val="24"/>
                <w:szCs w:val="24"/>
                <w:highlight w:val="yellow"/>
                <w:lang w:eastAsia="ar-SA"/>
              </w:rPr>
            </w:pPr>
          </w:p>
          <w:p w:rsidR="00876E3E" w:rsidRPr="00876E3E" w:rsidRDefault="00876E3E" w:rsidP="007C05EC">
            <w:pPr>
              <w:tabs>
                <w:tab w:val="left" w:pos="459"/>
              </w:tabs>
              <w:suppressAutoHyphens/>
              <w:spacing w:after="0" w:line="240" w:lineRule="auto"/>
              <w:jc w:val="both"/>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maksymalna liczba punktów możliwych do uzyskania w tym kryterium wynosi </w:t>
            </w:r>
            <w:r w:rsidRPr="00876E3E">
              <w:rPr>
                <w:rFonts w:ascii="Calibri" w:eastAsia="Calibri" w:hAnsi="Calibri" w:cs="Arial"/>
                <w:b/>
                <w:color w:val="000000"/>
                <w:sz w:val="24"/>
                <w:szCs w:val="24"/>
                <w:lang w:eastAsia="ar-SA"/>
              </w:rPr>
              <w:t>20</w:t>
            </w:r>
            <w:r w:rsidRPr="00876E3E">
              <w:rPr>
                <w:rFonts w:ascii="Calibri" w:eastAsia="Calibri" w:hAnsi="Calibri" w:cs="Arial"/>
                <w:color w:val="000000"/>
                <w:sz w:val="24"/>
                <w:szCs w:val="24"/>
                <w:lang w:eastAsia="ar-SA"/>
              </w:rPr>
              <w:t xml:space="preserve"> punktów.</w:t>
            </w:r>
          </w:p>
        </w:tc>
      </w:tr>
    </w:tbl>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tbl>
      <w:tblPr>
        <w:tblW w:w="9214" w:type="dxa"/>
        <w:tblInd w:w="108" w:type="dxa"/>
        <w:tblLayout w:type="fixed"/>
        <w:tblLook w:val="0000" w:firstRow="0" w:lastRow="0" w:firstColumn="0" w:lastColumn="0" w:noHBand="0" w:noVBand="0"/>
      </w:tblPr>
      <w:tblGrid>
        <w:gridCol w:w="9214"/>
      </w:tblGrid>
      <w:tr w:rsidR="00876E3E" w:rsidRPr="00876E3E" w:rsidTr="00554D42">
        <w:tc>
          <w:tcPr>
            <w:tcW w:w="9214"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napToGrid w:val="0"/>
              <w:spacing w:after="0" w:line="240" w:lineRule="auto"/>
              <w:jc w:val="both"/>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5. PRZYGOTOWANIE I WYBÓR OFERTY</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tc>
      </w:tr>
    </w:tbl>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5.1. Wymagane oświadczenia i dokumenty</w:t>
      </w:r>
    </w:p>
    <w:p w:rsidR="00876E3E" w:rsidRPr="00876E3E" w:rsidRDefault="00876E3E" w:rsidP="007C05EC">
      <w:pPr>
        <w:numPr>
          <w:ilvl w:val="2"/>
          <w:numId w:val="9"/>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Wykaz oświadczeń i dokumentów, jakie mają dostarczyć Oferenci w celu potwierdzenia spełniania warunków udziału w postępowaniu:</w:t>
      </w:r>
    </w:p>
    <w:p w:rsidR="00876E3E" w:rsidRPr="00876E3E" w:rsidRDefault="00876E3E" w:rsidP="007C05EC">
      <w:pPr>
        <w:numPr>
          <w:ilvl w:val="0"/>
          <w:numId w:val="8"/>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aktualny odpis z właściwego rejestru lub z centralnej ewidencji i informacji o działalności gospodarczej, jeżeli odrębne przepisy wymagają wpisu do rejestru lub ewidencji,</w:t>
      </w:r>
    </w:p>
    <w:p w:rsidR="00876E3E" w:rsidRPr="00876E3E" w:rsidRDefault="00876E3E" w:rsidP="007C05EC">
      <w:pPr>
        <w:numPr>
          <w:ilvl w:val="0"/>
          <w:numId w:val="8"/>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podpisane oświadczenia znajdujące się w treści formularza ofertowego (dotyczące m.in. braku powiązań osobowych lub kapitałowych z Zamawiającym, znajdowania się oferenta w sytuacji ekonomicznej i finansowej zapewniającej wykonanie zamówienia, posiadania uprawnień i zasobów  niezbędnych do niezakłóconej realizacji przedmiotu zamówienia, w szczególności niezbędnych środków techniczno-organizacyjnych oraz potencjału osobowego i finansowego, dysponowania odpowiednim potencjałem technicznym oraz osobami zdolnymi do wykonania zamówienia).</w:t>
      </w:r>
    </w:p>
    <w:p w:rsidR="00876E3E" w:rsidRPr="00876E3E" w:rsidRDefault="00876E3E" w:rsidP="007C05EC">
      <w:pPr>
        <w:numPr>
          <w:ilvl w:val="0"/>
          <w:numId w:val="8"/>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Podpisane „oświadczenie kontrahenta projektu” (dotyczące ochrony danych osobowych), stanowiące załącznik nr 2 do zapytania ofertowego. </w:t>
      </w:r>
    </w:p>
    <w:p w:rsidR="00876E3E" w:rsidRPr="00876E3E" w:rsidRDefault="00876E3E" w:rsidP="007C05EC">
      <w:pPr>
        <w:numPr>
          <w:ilvl w:val="2"/>
          <w:numId w:val="9"/>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dokona sprawdzenia spełnienia przez Oferentów wymogów określonych w zapytaniu ofertowym w zakresie kompletności i jakości oferty, a mianowicie pod uwagę będą brane oferty zawierające komplet ważnych dokumentów wymaganych w niniejszym zapytaniu ofertowym; oferent ponosi negatywne konsekwencje nie przedłożenia kompletnej oferty, zgodnej z wymogami zapytania ofertowego.</w:t>
      </w:r>
    </w:p>
    <w:p w:rsidR="00876E3E" w:rsidRPr="00876E3E" w:rsidRDefault="00876E3E" w:rsidP="007C05EC">
      <w:pPr>
        <w:numPr>
          <w:ilvl w:val="2"/>
          <w:numId w:val="9"/>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zastrzega sobie prawo szczegółowego sprawdzenia stanu faktycznego z przedłożonymi dokumentami i oświadczeniami, w tym również poprzez wezwanie Oferenta do wyjaśnienia treści dokumentów lub przedłożenia dodatkowych dokumentów.</w:t>
      </w:r>
    </w:p>
    <w:p w:rsidR="00876E3E" w:rsidRPr="00876E3E" w:rsidRDefault="00876E3E" w:rsidP="007C05EC">
      <w:pPr>
        <w:suppressAutoHyphens/>
        <w:spacing w:after="0" w:line="240" w:lineRule="auto"/>
        <w:jc w:val="both"/>
        <w:rPr>
          <w:rFonts w:ascii="Calibri" w:eastAsia="Arial" w:hAnsi="Calibri" w:cs="Arial"/>
          <w:b/>
          <w:color w:val="000000"/>
          <w:sz w:val="24"/>
          <w:szCs w:val="24"/>
          <w:lang w:eastAsia="pl-PL"/>
        </w:rPr>
      </w:pP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5.2. Podstawowe wymogi co do oferty</w:t>
      </w:r>
    </w:p>
    <w:p w:rsidR="00876E3E" w:rsidRPr="00876E3E" w:rsidRDefault="00876E3E" w:rsidP="007C05EC">
      <w:pPr>
        <w:numPr>
          <w:ilvl w:val="2"/>
          <w:numId w:val="10"/>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powinien złożyć ofertę na formularzu załączonym do niniejszego zapytania, stanowiącym </w:t>
      </w:r>
      <w:r w:rsidRPr="00876E3E">
        <w:rPr>
          <w:rFonts w:ascii="Calibri" w:eastAsia="Arial" w:hAnsi="Calibri" w:cs="Arial"/>
          <w:b/>
          <w:color w:val="000000"/>
          <w:sz w:val="24"/>
          <w:szCs w:val="24"/>
          <w:lang w:eastAsia="pl-PL"/>
        </w:rPr>
        <w:t>załącznik nr 1.</w:t>
      </w:r>
      <w:r w:rsidRPr="00876E3E">
        <w:rPr>
          <w:rFonts w:ascii="Calibri" w:eastAsia="Arial" w:hAnsi="Calibri" w:cs="Arial"/>
          <w:color w:val="000000"/>
          <w:sz w:val="24"/>
          <w:szCs w:val="24"/>
          <w:lang w:eastAsia="pl-PL"/>
        </w:rPr>
        <w:t xml:space="preserve"> Zamawiający nie dopuszcza jakiejkolwiek modyfikacji treści i/lub wzorów dokumentów określonych w niniejszym zapytaniu, za wyjątkiem wskazanych miejsc służących do wypełnienia oferty.</w:t>
      </w:r>
      <w:r w:rsidRPr="00876E3E">
        <w:rPr>
          <w:rFonts w:ascii="Arial" w:eastAsia="Arial" w:hAnsi="Arial" w:cs="Arial"/>
          <w:color w:val="000000"/>
          <w:lang w:eastAsia="pl-PL"/>
        </w:rPr>
        <w:t xml:space="preserve"> </w:t>
      </w:r>
      <w:r w:rsidRPr="00876E3E">
        <w:rPr>
          <w:rFonts w:ascii="Calibri" w:eastAsia="Arial" w:hAnsi="Calibri" w:cs="Arial"/>
          <w:color w:val="000000"/>
          <w:sz w:val="24"/>
          <w:szCs w:val="24"/>
          <w:lang w:eastAsia="pl-PL"/>
        </w:rPr>
        <w:t xml:space="preserve">Oferty złożone na innych formularzach lub drukach nie będą brane pod uwagę (podlegają odrzuceniu), jak również nie będzie brana pod uwagę treść załączników złożonych przez Oferenta wraz z ofertą, które nie są wymagane niniejszym zapytaniem. </w:t>
      </w:r>
    </w:p>
    <w:p w:rsidR="00876E3E" w:rsidRPr="00876E3E" w:rsidRDefault="00876E3E" w:rsidP="007C05EC">
      <w:pPr>
        <w:numPr>
          <w:ilvl w:val="2"/>
          <w:numId w:val="10"/>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Oferta</w:t>
      </w:r>
      <w:r w:rsidRPr="00876E3E">
        <w:rPr>
          <w:rFonts w:ascii="Arial" w:eastAsia="Arial" w:hAnsi="Arial" w:cs="Arial"/>
          <w:color w:val="000000"/>
          <w:lang w:eastAsia="pl-PL"/>
        </w:rPr>
        <w:t xml:space="preserve"> </w:t>
      </w:r>
      <w:r w:rsidRPr="00876E3E">
        <w:rPr>
          <w:rFonts w:ascii="Calibri" w:eastAsia="Arial" w:hAnsi="Calibri" w:cs="Arial"/>
          <w:color w:val="000000"/>
          <w:sz w:val="24"/>
          <w:szCs w:val="24"/>
          <w:lang w:eastAsia="pl-PL"/>
        </w:rPr>
        <w:t>i wszelkie załączniki powinny być sporządzone w języku polskim.</w:t>
      </w:r>
    </w:p>
    <w:p w:rsidR="00876E3E" w:rsidRPr="00876E3E" w:rsidRDefault="00876E3E" w:rsidP="007C05EC">
      <w:pPr>
        <w:numPr>
          <w:ilvl w:val="2"/>
          <w:numId w:val="10"/>
        </w:numPr>
        <w:suppressAutoHyphens/>
        <w:spacing w:after="0" w:line="254"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Każdy Oferent ma prawo złożyć tylko jedną ofertę. W przypadku złożenia przez ten sam podmiot więcej niż jednej oferty, odrzucone zostaną i pozostaną bez rozpatrzenia wszystkie oferty złożone przez danego Oferenta.</w:t>
      </w:r>
    </w:p>
    <w:p w:rsidR="00876E3E" w:rsidRPr="00876E3E" w:rsidRDefault="00876E3E" w:rsidP="007C05EC">
      <w:pPr>
        <w:numPr>
          <w:ilvl w:val="2"/>
          <w:numId w:val="10"/>
        </w:numPr>
        <w:suppressAutoHyphens/>
        <w:spacing w:after="0" w:line="254"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Oferta powinna być zgodna z powszechnie obowiązującymi przepisami prawa, w szczególności przepisami dotyczącymi ochrony uczciwej konkurencji oraz przepisami </w:t>
      </w:r>
      <w:r w:rsidRPr="00876E3E">
        <w:rPr>
          <w:rFonts w:ascii="Calibri" w:eastAsia="Arial" w:hAnsi="Calibri" w:cs="Arial"/>
          <w:color w:val="000000"/>
          <w:sz w:val="24"/>
          <w:szCs w:val="24"/>
          <w:lang w:eastAsia="pl-PL"/>
        </w:rPr>
        <w:lastRenderedPageBreak/>
        <w:t>Kodeksu cywilnego dotyczącymi oferty oraz spełniać wymogi opisane w niniejszym zapytaniu.</w:t>
      </w:r>
    </w:p>
    <w:p w:rsidR="00876E3E" w:rsidRPr="00876E3E" w:rsidRDefault="00876E3E" w:rsidP="007C05EC">
      <w:pPr>
        <w:numPr>
          <w:ilvl w:val="2"/>
          <w:numId w:val="10"/>
        </w:numPr>
        <w:suppressAutoHyphens/>
        <w:spacing w:after="0" w:line="254"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Cena brutto przedmiotu zamówienia – wynagrodzenie Oferenta obejmuje wszelkie wydatki związane z realizacją przedmiotu zapytania, w tym wszelkie daniny o charakterze publicznoprawnym i inne (w tym w szczególności podatki pośrednie, bezpośrednie, związane z obowiązkowymi ubezpieczeniami).</w:t>
      </w:r>
    </w:p>
    <w:p w:rsidR="00876E3E" w:rsidRPr="00876E3E" w:rsidRDefault="00876E3E" w:rsidP="007C05EC">
      <w:pPr>
        <w:numPr>
          <w:ilvl w:val="2"/>
          <w:numId w:val="10"/>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Oferta powinna zawierać:</w:t>
      </w:r>
    </w:p>
    <w:p w:rsidR="00876E3E" w:rsidRPr="00876E3E" w:rsidRDefault="00876E3E" w:rsidP="007C05EC">
      <w:pPr>
        <w:numPr>
          <w:ilvl w:val="0"/>
          <w:numId w:val="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jednoznaczny opis elementów oferty podlegających ocenie wg. kryteriów oceny ofert,</w:t>
      </w:r>
    </w:p>
    <w:p w:rsidR="00876E3E" w:rsidRPr="00876E3E" w:rsidRDefault="00876E3E" w:rsidP="007C05EC">
      <w:pPr>
        <w:numPr>
          <w:ilvl w:val="0"/>
          <w:numId w:val="3"/>
        </w:numPr>
        <w:suppressAutoHyphens/>
        <w:spacing w:after="0" w:line="254" w:lineRule="auto"/>
        <w:ind w:left="714" w:hanging="357"/>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całkowitą cenę netto i brutto realizacji całej usługi będącej przedmiotem zamówienia, cenę należy wyrazić z dokładnością do dwóch miejsc po przecinku; w przypadku, gdy cena podana w ofercie będzie wyrażona w walucie obcej, Zamawiający w celu oceny oferty dokona przeliczenia tej waluty na PLN po średnim kursie NBP z dnia wyboru oferty,</w:t>
      </w:r>
    </w:p>
    <w:p w:rsidR="00876E3E" w:rsidRPr="00876E3E" w:rsidRDefault="00876E3E" w:rsidP="007C05EC">
      <w:pPr>
        <w:numPr>
          <w:ilvl w:val="0"/>
          <w:numId w:val="3"/>
        </w:numPr>
        <w:suppressAutoHyphens/>
        <w:spacing w:after="0" w:line="240" w:lineRule="auto"/>
        <w:ind w:left="714" w:hanging="357"/>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wymagane dokumenty (w tym odpis z KRS, CEIDG lub innego rejestru),</w:t>
      </w:r>
    </w:p>
    <w:p w:rsidR="00876E3E" w:rsidRPr="00876E3E" w:rsidRDefault="00876E3E" w:rsidP="007C05EC">
      <w:pPr>
        <w:numPr>
          <w:ilvl w:val="0"/>
          <w:numId w:val="3"/>
        </w:numPr>
        <w:suppressAutoHyphens/>
        <w:spacing w:after="0" w:line="240" w:lineRule="auto"/>
        <w:ind w:left="714" w:hanging="357"/>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warunki (terminy) płatności,</w:t>
      </w:r>
    </w:p>
    <w:p w:rsidR="00876E3E" w:rsidRPr="00876E3E" w:rsidRDefault="00876E3E" w:rsidP="007C05EC">
      <w:pPr>
        <w:numPr>
          <w:ilvl w:val="0"/>
          <w:numId w:val="3"/>
        </w:numPr>
        <w:suppressAutoHyphens/>
        <w:spacing w:after="0" w:line="240" w:lineRule="auto"/>
        <w:ind w:left="714" w:hanging="357"/>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czytelny podpis osoby upoważnionej (do reprezentacji Oferenta), a jeśli jej upoważnienie wynika z pełnomocnictwa do oferty powinno być załączone pełnomocnictwo;</w:t>
      </w:r>
    </w:p>
    <w:p w:rsidR="00876E3E" w:rsidRPr="00876E3E" w:rsidRDefault="00876E3E" w:rsidP="007C05EC">
      <w:pPr>
        <w:numPr>
          <w:ilvl w:val="0"/>
          <w:numId w:val="3"/>
        </w:numPr>
        <w:suppressAutoHyphens/>
        <w:spacing w:after="0" w:line="240" w:lineRule="auto"/>
        <w:jc w:val="both"/>
        <w:rPr>
          <w:rFonts w:ascii="Calibri" w:eastAsia="Arial" w:hAnsi="Calibri" w:cs="Arial"/>
          <w:color w:val="000000"/>
          <w:sz w:val="24"/>
          <w:szCs w:val="24"/>
          <w:u w:val="single"/>
          <w:lang w:eastAsia="pl-PL"/>
        </w:rPr>
      </w:pPr>
      <w:r w:rsidRPr="00876E3E">
        <w:rPr>
          <w:rFonts w:ascii="Calibri" w:eastAsia="Arial" w:hAnsi="Calibri" w:cs="Arial"/>
          <w:color w:val="000000"/>
          <w:sz w:val="24"/>
          <w:szCs w:val="24"/>
          <w:u w:val="single"/>
          <w:lang w:eastAsia="pl-PL"/>
        </w:rPr>
        <w:t>parafki Oferenta na wszystkich stronach formularza ofertowego oraz wszystkich załącznikach.</w:t>
      </w: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pl-PL"/>
        </w:rPr>
      </w:pP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5.3. Termin ważności oferty</w:t>
      </w:r>
    </w:p>
    <w:p w:rsidR="00876E3E" w:rsidRPr="00876E3E" w:rsidRDefault="00876E3E" w:rsidP="007C05EC">
      <w:pPr>
        <w:numPr>
          <w:ilvl w:val="2"/>
          <w:numId w:val="11"/>
        </w:num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Oferta powinna być ważna w okresie co najmniej 60 dni od upływu terminu do składania ofert.</w:t>
      </w:r>
    </w:p>
    <w:p w:rsidR="00876E3E" w:rsidRPr="00876E3E" w:rsidRDefault="00876E3E" w:rsidP="007C05EC">
      <w:pPr>
        <w:numPr>
          <w:ilvl w:val="2"/>
          <w:numId w:val="11"/>
        </w:numPr>
        <w:suppressAutoHyphens/>
        <w:spacing w:line="254" w:lineRule="auto"/>
        <w:jc w:val="both"/>
        <w:rPr>
          <w:rFonts w:ascii="Calibri" w:eastAsia="Arial" w:hAnsi="Calibri" w:cs="Times New Roman"/>
          <w:sz w:val="24"/>
          <w:szCs w:val="24"/>
          <w:lang w:eastAsia="ar-SA"/>
        </w:rPr>
      </w:pPr>
      <w:r w:rsidRPr="00876E3E">
        <w:rPr>
          <w:rFonts w:ascii="Calibri" w:eastAsia="Arial" w:hAnsi="Calibri" w:cs="Times New Roman"/>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5.4. Wątpliwości co do treści zapytania/oferty</w:t>
      </w:r>
    </w:p>
    <w:p w:rsidR="00876E3E" w:rsidRPr="00876E3E" w:rsidRDefault="00876E3E" w:rsidP="007C05EC">
      <w:pPr>
        <w:numPr>
          <w:ilvl w:val="2"/>
          <w:numId w:val="12"/>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 przypadku istotnych wątpliwości Oferent może zadać pytanie Zamawiającemu w celu objaśnienia treści zapytania ofertowego. Ewentualną odpowiedź (merytoryczną) Zamawiający zamieści na stronie internetowej https://bazakonkurencyjnosci.funduszeeuropejskie.gov.pl.</w:t>
      </w:r>
    </w:p>
    <w:p w:rsidR="00876E3E" w:rsidRPr="00876E3E" w:rsidRDefault="00876E3E" w:rsidP="007C05EC">
      <w:pPr>
        <w:numPr>
          <w:ilvl w:val="2"/>
          <w:numId w:val="12"/>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może wezwać Oferenta do uzupełnienia oferty drogą e-mailową (zgodnie z danymi kontaktowymi zapisanymi w ofercie). W wezwaniu do uzupełnienia oferty Zamawiający wyznaczy Oferentowi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w:t>
      </w:r>
    </w:p>
    <w:p w:rsidR="00876E3E" w:rsidRPr="00876E3E" w:rsidRDefault="00876E3E" w:rsidP="007C05EC">
      <w:pPr>
        <w:numPr>
          <w:ilvl w:val="2"/>
          <w:numId w:val="12"/>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lastRenderedPageBreak/>
        <w:t>Uzupełniona na wezwanie Zamawiającego oferta powinna spełniać wszystkie wymagania zapytania ofertowego – i to najpóźniej na dzień, w którym upływał termin składania ofert, z zastrzeżeniem terminu do uzupełnienia oferty.</w:t>
      </w:r>
    </w:p>
    <w:p w:rsidR="00876E3E" w:rsidRPr="00876E3E" w:rsidRDefault="00876E3E" w:rsidP="007C05EC">
      <w:pPr>
        <w:suppressAutoHyphens/>
        <w:spacing w:after="0" w:line="240" w:lineRule="auto"/>
        <w:ind w:left="720"/>
        <w:jc w:val="both"/>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jc w:val="both"/>
        <w:rPr>
          <w:rFonts w:ascii="Calibri" w:eastAsia="Arial" w:hAnsi="Calibri" w:cs="Arial"/>
          <w:i/>
          <w:color w:val="000000"/>
          <w:sz w:val="24"/>
          <w:szCs w:val="24"/>
          <w:lang w:eastAsia="ar-SA"/>
        </w:rPr>
      </w:pPr>
      <w:r w:rsidRPr="00876E3E">
        <w:rPr>
          <w:rFonts w:ascii="Calibri" w:eastAsia="Arial" w:hAnsi="Calibri" w:cs="Arial"/>
          <w:b/>
          <w:color w:val="000000"/>
          <w:sz w:val="24"/>
          <w:szCs w:val="24"/>
          <w:u w:val="single"/>
          <w:lang w:eastAsia="ar-SA"/>
        </w:rPr>
        <w:t>5.5. Termin i miejsce złożenia oferty</w:t>
      </w:r>
      <w:r w:rsidRPr="00876E3E">
        <w:rPr>
          <w:rFonts w:ascii="Calibri" w:eastAsia="Arial" w:hAnsi="Calibri" w:cs="Arial"/>
          <w:i/>
          <w:color w:val="000000"/>
          <w:sz w:val="24"/>
          <w:szCs w:val="24"/>
          <w:lang w:eastAsia="ar-SA"/>
        </w:rPr>
        <w:t xml:space="preserve"> </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5.5.1. Ofertę należy złożyć:</w:t>
      </w:r>
    </w:p>
    <w:p w:rsidR="00876E3E" w:rsidRPr="00876E3E" w:rsidRDefault="00876E3E" w:rsidP="007C05EC">
      <w:pPr>
        <w:numPr>
          <w:ilvl w:val="1"/>
          <w:numId w:val="2"/>
        </w:numPr>
        <w:suppressAutoHyphens/>
        <w:spacing w:after="0" w:line="240" w:lineRule="auto"/>
        <w:ind w:left="709"/>
        <w:jc w:val="both"/>
        <w:rPr>
          <w:rFonts w:ascii="Calibri" w:eastAsia="Arial" w:hAnsi="Calibri" w:cs="Arial"/>
          <w:b/>
          <w:color w:val="000000"/>
          <w:sz w:val="24"/>
          <w:szCs w:val="24"/>
          <w:lang w:eastAsia="ar-SA"/>
        </w:rPr>
      </w:pPr>
      <w:r w:rsidRPr="00876E3E">
        <w:rPr>
          <w:rFonts w:ascii="Calibri" w:eastAsia="Arial" w:hAnsi="Calibri" w:cs="Arial"/>
          <w:color w:val="000000"/>
          <w:sz w:val="24"/>
          <w:szCs w:val="24"/>
          <w:lang w:eastAsia="ar-SA"/>
        </w:rPr>
        <w:t xml:space="preserve">pisemnie w siedzibie Zamawiającego ul. Ogrodowa 46, 22-100 Chełm w dni robocze, w godzinach pracy Zamawiającego, nie później niż </w:t>
      </w:r>
      <w:r w:rsidRPr="00876E3E">
        <w:rPr>
          <w:rFonts w:ascii="Calibri" w:eastAsia="Arial" w:hAnsi="Calibri" w:cs="Arial"/>
          <w:b/>
          <w:color w:val="000000"/>
          <w:sz w:val="24"/>
          <w:szCs w:val="24"/>
          <w:lang w:eastAsia="ar-SA"/>
        </w:rPr>
        <w:t xml:space="preserve">dnia </w:t>
      </w:r>
      <w:r w:rsidR="00C61086">
        <w:rPr>
          <w:rFonts w:ascii="Calibri" w:eastAsia="Arial" w:hAnsi="Calibri" w:cs="Arial"/>
          <w:b/>
          <w:color w:val="000000"/>
          <w:sz w:val="24"/>
          <w:szCs w:val="24"/>
          <w:lang w:eastAsia="ar-SA"/>
        </w:rPr>
        <w:t>22</w:t>
      </w:r>
      <w:r w:rsidRPr="00876E3E">
        <w:rPr>
          <w:rFonts w:ascii="Calibri" w:eastAsia="Arial" w:hAnsi="Calibri" w:cs="Arial"/>
          <w:b/>
          <w:color w:val="000000"/>
          <w:sz w:val="24"/>
          <w:szCs w:val="24"/>
          <w:lang w:eastAsia="ar-SA"/>
        </w:rPr>
        <w:t xml:space="preserve"> listopada 2018 r. do godziny 15:00.</w:t>
      </w:r>
    </w:p>
    <w:p w:rsidR="00876E3E" w:rsidRPr="00876E3E" w:rsidRDefault="00876E3E" w:rsidP="007C05EC">
      <w:pPr>
        <w:numPr>
          <w:ilvl w:val="1"/>
          <w:numId w:val="2"/>
        </w:numPr>
        <w:suppressAutoHyphens/>
        <w:spacing w:after="0" w:line="240" w:lineRule="auto"/>
        <w:ind w:left="709"/>
        <w:jc w:val="both"/>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 xml:space="preserve">pocztą elektroniczną na adres e-mailowy: adrianasztuk@gmail.com, najpóźniej do </w:t>
      </w:r>
      <w:r w:rsidRPr="00876E3E">
        <w:rPr>
          <w:rFonts w:ascii="Calibri" w:eastAsia="Arial" w:hAnsi="Calibri" w:cs="Arial"/>
          <w:b/>
          <w:color w:val="000000"/>
          <w:sz w:val="24"/>
          <w:szCs w:val="24"/>
          <w:lang w:eastAsia="ar-SA"/>
        </w:rPr>
        <w:t xml:space="preserve">dnia </w:t>
      </w:r>
      <w:r w:rsidR="00C61086">
        <w:rPr>
          <w:rFonts w:ascii="Calibri" w:eastAsia="Arial" w:hAnsi="Calibri" w:cs="Arial"/>
          <w:b/>
          <w:color w:val="000000"/>
          <w:sz w:val="24"/>
          <w:szCs w:val="24"/>
          <w:lang w:eastAsia="ar-SA"/>
        </w:rPr>
        <w:t>22</w:t>
      </w:r>
      <w:r w:rsidRPr="00876E3E">
        <w:rPr>
          <w:rFonts w:ascii="Calibri" w:eastAsia="Arial" w:hAnsi="Calibri" w:cs="Arial"/>
          <w:b/>
          <w:color w:val="000000"/>
          <w:sz w:val="24"/>
          <w:szCs w:val="24"/>
          <w:lang w:eastAsia="ar-SA"/>
        </w:rPr>
        <w:t xml:space="preserve"> listopada 2018 r.</w:t>
      </w:r>
      <w:r w:rsidRPr="00876E3E">
        <w:rPr>
          <w:rFonts w:ascii="Calibri" w:eastAsia="Arial" w:hAnsi="Calibri" w:cs="Arial"/>
          <w:color w:val="000000"/>
          <w:sz w:val="24"/>
          <w:szCs w:val="24"/>
          <w:lang w:eastAsia="ar-SA"/>
        </w:rPr>
        <w:t xml:space="preserve"> </w:t>
      </w:r>
      <w:r w:rsidRPr="00876E3E">
        <w:rPr>
          <w:rFonts w:ascii="Calibri" w:eastAsia="Arial" w:hAnsi="Calibri" w:cs="Arial"/>
          <w:b/>
          <w:color w:val="000000"/>
          <w:sz w:val="24"/>
          <w:szCs w:val="24"/>
          <w:lang w:eastAsia="ar-SA"/>
        </w:rPr>
        <w:t xml:space="preserve">do godz. 00:00 (północy) </w:t>
      </w:r>
      <w:r w:rsidRPr="00876E3E">
        <w:rPr>
          <w:rFonts w:ascii="Calibri" w:eastAsia="Arial" w:hAnsi="Calibri" w:cs="Arial"/>
          <w:color w:val="000000"/>
          <w:sz w:val="24"/>
          <w:szCs w:val="24"/>
          <w:lang w:eastAsia="ar-SA"/>
        </w:rPr>
        <w:t xml:space="preserve">w formie skanu w formacie .pdf. W przypadku wysłania oferty w kilku e-mailach tytuły poszczególnych wiadomości powinny zawierać informację o liczbie wysłanych maili (np. 1/4, 2/4 itd.). </w:t>
      </w:r>
    </w:p>
    <w:p w:rsidR="00876E3E" w:rsidRPr="00876E3E" w:rsidRDefault="00876E3E" w:rsidP="007C05EC">
      <w:pPr>
        <w:suppressAutoHyphens/>
        <w:spacing w:after="0" w:line="240" w:lineRule="auto"/>
        <w:jc w:val="both"/>
        <w:rPr>
          <w:rFonts w:ascii="Calibri" w:eastAsia="Calibri Light" w:hAnsi="Calibri" w:cs="Arial"/>
          <w:color w:val="000000"/>
          <w:sz w:val="24"/>
          <w:szCs w:val="24"/>
          <w:lang w:eastAsia="ar-SA"/>
        </w:rPr>
      </w:pPr>
      <w:r w:rsidRPr="00876E3E">
        <w:rPr>
          <w:rFonts w:ascii="Calibri" w:eastAsia="Calibri Light" w:hAnsi="Calibri" w:cs="Arial"/>
          <w:color w:val="000000"/>
          <w:sz w:val="24"/>
          <w:szCs w:val="24"/>
          <w:lang w:eastAsia="ar-SA"/>
        </w:rPr>
        <w:t>5.5.2. Termin składania ofert jest terminem nieprzekraczalnym.</w:t>
      </w:r>
    </w:p>
    <w:p w:rsidR="00876E3E" w:rsidRPr="00876E3E" w:rsidRDefault="00876E3E" w:rsidP="007C05EC">
      <w:pPr>
        <w:suppressAutoHyphens/>
        <w:spacing w:after="0" w:line="240" w:lineRule="auto"/>
        <w:ind w:left="709" w:hanging="709"/>
        <w:jc w:val="both"/>
        <w:rPr>
          <w:rFonts w:ascii="Calibri" w:eastAsia="Calibri Light" w:hAnsi="Calibri" w:cs="Arial"/>
          <w:color w:val="000000"/>
          <w:sz w:val="24"/>
          <w:szCs w:val="24"/>
          <w:lang w:eastAsia="ar-SA"/>
        </w:rPr>
      </w:pPr>
      <w:r w:rsidRPr="00876E3E">
        <w:rPr>
          <w:rFonts w:ascii="Calibri" w:eastAsia="Calibri Light" w:hAnsi="Calibri" w:cs="Arial"/>
          <w:color w:val="000000"/>
          <w:sz w:val="24"/>
          <w:szCs w:val="24"/>
          <w:lang w:eastAsia="ar-SA"/>
        </w:rPr>
        <w:t>5.5.3. Oferty złożone po terminie zostają odrzucone i pozostawia się je bez  rozpatrzenia.</w:t>
      </w:r>
    </w:p>
    <w:p w:rsidR="00876E3E" w:rsidRPr="00876E3E" w:rsidRDefault="00876E3E" w:rsidP="007C05EC">
      <w:pPr>
        <w:suppressAutoHyphens/>
        <w:spacing w:after="0" w:line="240" w:lineRule="auto"/>
        <w:ind w:left="709" w:hanging="709"/>
        <w:jc w:val="both"/>
        <w:rPr>
          <w:rFonts w:ascii="Calibri" w:eastAsia="Calibri Light" w:hAnsi="Calibri" w:cs="Arial"/>
          <w:color w:val="000000"/>
          <w:sz w:val="24"/>
          <w:szCs w:val="24"/>
          <w:lang w:eastAsia="ar-SA"/>
        </w:rPr>
      </w:pPr>
      <w:r w:rsidRPr="00876E3E">
        <w:rPr>
          <w:rFonts w:ascii="Calibri" w:eastAsia="Calibri Light" w:hAnsi="Calibri" w:cs="Arial"/>
          <w:color w:val="000000"/>
          <w:sz w:val="24"/>
          <w:szCs w:val="24"/>
          <w:lang w:eastAsia="ar-SA"/>
        </w:rPr>
        <w:t>5.5.4. Oferty składane w siedzibie firmy należy umieścić w zamkniętej kopercie. Koperta powinna być zaadresowana w następujący sposób:</w:t>
      </w:r>
    </w:p>
    <w:p w:rsidR="00876E3E" w:rsidRPr="00876E3E" w:rsidRDefault="00876E3E" w:rsidP="007C05EC">
      <w:pPr>
        <w:suppressAutoHyphens/>
        <w:spacing w:after="0" w:line="240" w:lineRule="auto"/>
        <w:jc w:val="both"/>
        <w:rPr>
          <w:rFonts w:ascii="Calibri" w:eastAsia="Calibri Light" w:hAnsi="Calibri" w:cs="Arial"/>
          <w:color w:val="000000"/>
          <w:sz w:val="24"/>
          <w:szCs w:val="24"/>
          <w:lang w:eastAsia="ar-SA"/>
        </w:rPr>
      </w:pPr>
    </w:p>
    <w:p w:rsidR="00876E3E" w:rsidRPr="00876E3E" w:rsidRDefault="00876E3E" w:rsidP="007C05EC">
      <w:pPr>
        <w:suppressAutoHyphens/>
        <w:spacing w:after="0" w:line="240" w:lineRule="auto"/>
        <w:ind w:left="709" w:hanging="709"/>
        <w:jc w:val="center"/>
        <w:rPr>
          <w:rFonts w:ascii="Calibri" w:eastAsia="Calibri Light" w:hAnsi="Calibri" w:cs="Arial"/>
          <w:b/>
          <w:i/>
          <w:color w:val="000000"/>
          <w:sz w:val="24"/>
          <w:szCs w:val="24"/>
          <w:u w:val="dotted"/>
          <w:lang w:eastAsia="ar-SA"/>
        </w:rPr>
      </w:pPr>
      <w:r w:rsidRPr="00876E3E">
        <w:rPr>
          <w:rFonts w:ascii="Calibri" w:eastAsia="Calibri Light" w:hAnsi="Calibri" w:cs="Arial"/>
          <w:b/>
          <w:i/>
          <w:color w:val="000000"/>
          <w:sz w:val="24"/>
          <w:szCs w:val="24"/>
          <w:u w:val="dotted"/>
          <w:lang w:eastAsia="ar-SA"/>
        </w:rPr>
        <w:t>Nazwa, adres i numer telefonu Oferenta</w:t>
      </w:r>
    </w:p>
    <w:p w:rsidR="00876E3E" w:rsidRPr="00876E3E" w:rsidRDefault="00876E3E" w:rsidP="007C05EC">
      <w:pPr>
        <w:suppressAutoHyphens/>
        <w:spacing w:after="0" w:line="240" w:lineRule="auto"/>
        <w:ind w:left="709" w:hanging="709"/>
        <w:jc w:val="center"/>
        <w:rPr>
          <w:rFonts w:ascii="Calibri" w:eastAsia="Calibri Light" w:hAnsi="Calibri" w:cs="Arial"/>
          <w:b/>
          <w:color w:val="000000"/>
          <w:sz w:val="24"/>
          <w:szCs w:val="24"/>
          <w:lang w:eastAsia="ar-SA"/>
        </w:rPr>
      </w:pPr>
      <w:r w:rsidRPr="00876E3E">
        <w:rPr>
          <w:rFonts w:ascii="Calibri" w:eastAsia="Calibri Light" w:hAnsi="Calibri" w:cs="Arial"/>
          <w:b/>
          <w:color w:val="000000"/>
          <w:sz w:val="24"/>
          <w:szCs w:val="24"/>
          <w:lang w:eastAsia="ar-SA"/>
        </w:rPr>
        <w:t xml:space="preserve">Oferta w postępowaniu nr </w:t>
      </w:r>
    </w:p>
    <w:p w:rsidR="00876E3E" w:rsidRPr="00876E3E" w:rsidRDefault="003A564F" w:rsidP="007C05EC">
      <w:pPr>
        <w:suppressAutoHyphens/>
        <w:spacing w:after="0" w:line="240" w:lineRule="auto"/>
        <w:ind w:left="709" w:hanging="709"/>
        <w:jc w:val="center"/>
        <w:rPr>
          <w:rFonts w:ascii="Calibri" w:eastAsia="Calibri Light" w:hAnsi="Calibri" w:cs="Arial"/>
          <w:b/>
          <w:color w:val="000000"/>
          <w:sz w:val="24"/>
          <w:szCs w:val="24"/>
          <w:lang w:eastAsia="ar-SA"/>
        </w:rPr>
      </w:pPr>
      <w:r>
        <w:rPr>
          <w:rFonts w:ascii="Calibri" w:eastAsia="Calibri Light" w:hAnsi="Calibri" w:cs="Arial"/>
          <w:b/>
          <w:color w:val="000000"/>
          <w:sz w:val="24"/>
          <w:szCs w:val="24"/>
          <w:lang w:eastAsia="ar-SA"/>
        </w:rPr>
        <w:t>9/MH/2018</w:t>
      </w:r>
      <w:r w:rsidR="00876E3E" w:rsidRPr="00876E3E">
        <w:rPr>
          <w:rFonts w:ascii="Calibri" w:eastAsia="Calibri Light" w:hAnsi="Calibri" w:cs="Arial"/>
          <w:b/>
          <w:color w:val="000000"/>
          <w:sz w:val="24"/>
          <w:szCs w:val="24"/>
          <w:lang w:eastAsia="ar-SA"/>
        </w:rPr>
        <w:t xml:space="preserve"> z dnia </w:t>
      </w:r>
      <w:r w:rsidR="00C61086">
        <w:rPr>
          <w:rFonts w:ascii="Calibri" w:eastAsia="Calibri Light" w:hAnsi="Calibri" w:cs="Arial"/>
          <w:b/>
          <w:color w:val="000000"/>
          <w:sz w:val="24"/>
          <w:szCs w:val="24"/>
          <w:lang w:eastAsia="ar-SA"/>
        </w:rPr>
        <w:t>14 listopada</w:t>
      </w:r>
      <w:r w:rsidR="00876E3E" w:rsidRPr="00876E3E">
        <w:rPr>
          <w:rFonts w:ascii="Calibri" w:eastAsia="Calibri Light" w:hAnsi="Calibri" w:cs="Arial"/>
          <w:b/>
          <w:color w:val="000000"/>
          <w:sz w:val="24"/>
          <w:szCs w:val="24"/>
          <w:lang w:eastAsia="ar-SA"/>
        </w:rPr>
        <w:t xml:space="preserve"> 2018 r.</w:t>
      </w:r>
    </w:p>
    <w:p w:rsidR="00876E3E" w:rsidRPr="00876E3E" w:rsidRDefault="00876E3E" w:rsidP="007C05EC">
      <w:pPr>
        <w:suppressAutoHyphens/>
        <w:spacing w:after="0" w:line="240" w:lineRule="auto"/>
        <w:ind w:left="709" w:hanging="709"/>
        <w:jc w:val="center"/>
        <w:rPr>
          <w:rFonts w:ascii="Calibri" w:eastAsia="Calibri Light" w:hAnsi="Calibri" w:cs="Arial"/>
          <w:b/>
          <w:color w:val="000000"/>
          <w:sz w:val="24"/>
          <w:szCs w:val="24"/>
          <w:lang w:eastAsia="ar-SA"/>
        </w:rPr>
      </w:pPr>
    </w:p>
    <w:p w:rsidR="00876E3E" w:rsidRPr="00876E3E" w:rsidRDefault="00876E3E" w:rsidP="007C05EC">
      <w:pPr>
        <w:suppressAutoHyphens/>
        <w:spacing w:after="0" w:line="240" w:lineRule="auto"/>
        <w:ind w:left="709" w:hanging="709"/>
        <w:jc w:val="both"/>
        <w:rPr>
          <w:rFonts w:ascii="Calibri" w:eastAsia="Calibri Light" w:hAnsi="Calibri" w:cs="Arial"/>
          <w:color w:val="000000"/>
          <w:sz w:val="24"/>
          <w:szCs w:val="24"/>
          <w:lang w:eastAsia="ar-SA"/>
        </w:rPr>
      </w:pPr>
      <w:r w:rsidRPr="00876E3E">
        <w:rPr>
          <w:rFonts w:ascii="Calibri" w:eastAsia="Calibri Light" w:hAnsi="Calibri" w:cs="Arial"/>
          <w:color w:val="000000"/>
          <w:sz w:val="24"/>
          <w:szCs w:val="24"/>
          <w:lang w:eastAsia="ar-SA"/>
        </w:rPr>
        <w:t xml:space="preserve">5.5.5. Oferty składane pocztą elektroniczną należy opatrzyć tytułem e-maila: </w:t>
      </w:r>
      <w:r w:rsidRPr="00876E3E">
        <w:rPr>
          <w:rFonts w:ascii="Calibri" w:eastAsia="Calibri Light" w:hAnsi="Calibri" w:cs="Arial"/>
          <w:b/>
          <w:color w:val="000000"/>
          <w:sz w:val="24"/>
          <w:szCs w:val="24"/>
          <w:lang w:eastAsia="ar-SA"/>
        </w:rPr>
        <w:t xml:space="preserve">nr zamówienia: </w:t>
      </w:r>
      <w:r w:rsidR="003A564F">
        <w:rPr>
          <w:rFonts w:ascii="Calibri" w:eastAsia="Calibri Light" w:hAnsi="Calibri" w:cs="Arial"/>
          <w:b/>
          <w:color w:val="000000"/>
          <w:sz w:val="24"/>
          <w:szCs w:val="24"/>
          <w:lang w:eastAsia="ar-SA"/>
        </w:rPr>
        <w:t>9/MH/2018</w:t>
      </w:r>
      <w:r w:rsidRPr="00876E3E">
        <w:rPr>
          <w:rFonts w:ascii="Calibri" w:eastAsia="Calibri Light" w:hAnsi="Calibri" w:cs="Arial"/>
          <w:b/>
          <w:color w:val="000000"/>
          <w:sz w:val="24"/>
          <w:szCs w:val="24"/>
          <w:lang w:eastAsia="ar-SA"/>
        </w:rPr>
        <w:t xml:space="preserve"> z dnia </w:t>
      </w:r>
      <w:r w:rsidR="00C61086">
        <w:rPr>
          <w:rFonts w:ascii="Calibri" w:eastAsia="Calibri Light" w:hAnsi="Calibri" w:cs="Arial"/>
          <w:b/>
          <w:color w:val="000000"/>
          <w:sz w:val="24"/>
          <w:szCs w:val="24"/>
          <w:lang w:eastAsia="ar-SA"/>
        </w:rPr>
        <w:t>14 listopada</w:t>
      </w:r>
      <w:r w:rsidRPr="00876E3E">
        <w:rPr>
          <w:rFonts w:ascii="Calibri" w:eastAsia="Calibri Light" w:hAnsi="Calibri" w:cs="Arial"/>
          <w:b/>
          <w:color w:val="000000"/>
          <w:sz w:val="24"/>
          <w:szCs w:val="24"/>
          <w:lang w:eastAsia="ar-SA"/>
        </w:rPr>
        <w:t xml:space="preserve"> 2018 r.</w:t>
      </w:r>
    </w:p>
    <w:p w:rsidR="00876E3E" w:rsidRPr="00876E3E" w:rsidRDefault="00876E3E" w:rsidP="007C05EC">
      <w:pPr>
        <w:suppressAutoHyphens/>
        <w:spacing w:after="0" w:line="240" w:lineRule="auto"/>
        <w:ind w:left="709"/>
        <w:jc w:val="both"/>
        <w:rPr>
          <w:rFonts w:ascii="Calibri" w:eastAsia="Arial" w:hAnsi="Calibri" w:cs="Arial"/>
          <w:color w:val="000000"/>
          <w:sz w:val="24"/>
          <w:szCs w:val="24"/>
          <w:lang w:eastAsia="ar-SA"/>
        </w:rPr>
      </w:pPr>
    </w:p>
    <w:p w:rsidR="00876E3E" w:rsidRPr="00876E3E" w:rsidRDefault="00876E3E" w:rsidP="007C05EC">
      <w:pPr>
        <w:suppressAutoHyphens/>
        <w:spacing w:after="0" w:line="240" w:lineRule="auto"/>
        <w:jc w:val="both"/>
        <w:rPr>
          <w:rFonts w:ascii="Calibri" w:eastAsia="Arial" w:hAnsi="Calibri" w:cs="Arial"/>
          <w:b/>
          <w:color w:val="000000"/>
          <w:sz w:val="24"/>
          <w:szCs w:val="24"/>
          <w:u w:val="single"/>
          <w:lang w:eastAsia="pl-PL"/>
        </w:rPr>
      </w:pPr>
      <w:r w:rsidRPr="00876E3E">
        <w:rPr>
          <w:rFonts w:ascii="Calibri" w:eastAsia="Arial" w:hAnsi="Calibri" w:cs="Arial"/>
          <w:b/>
          <w:color w:val="000000"/>
          <w:sz w:val="24"/>
          <w:szCs w:val="24"/>
          <w:u w:val="single"/>
          <w:lang w:eastAsia="pl-PL"/>
        </w:rPr>
        <w:t>5.6. Wybór najkorzystniejszej oferty i powiadomienie Oferentów</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dokona oceny ofert pod względem formalnym i merytorycznym oraz zgodnie z treścią niniejszego zapytania ofertowego.</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 najkorzystniejszą zostanie uznana oferta, która uzyska najwyższą liczbę punktów, stanowiącą sumę punktów uzyskanych w poszczególnych kryteriach oceny oferty.</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 przypadku uzyskania takiej samej liczby punktów przez dwóch lub więcej Oferentów, za najkorzystniejszą zostanie uznana oferta z najniższą ceną.</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ogłosi wynik postępowania na stronie internetowej https://bazakonkurencyjnosci.funduszeeuropejskie.gov.pl.</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może w toku badania i oceny ofert żądać od Oferentów wyjaśnień dotyczących treści złożonych ofert, w tym dokumentów potwierdzających podane w ofertach informacje.</w:t>
      </w:r>
      <w:r w:rsidRPr="00876E3E">
        <w:rPr>
          <w:rFonts w:ascii="Calibri" w:eastAsia="Arial" w:hAnsi="Calibri" w:cs="Arial"/>
          <w:color w:val="000000"/>
          <w:sz w:val="24"/>
          <w:szCs w:val="24"/>
          <w:lang w:eastAsia="pl-PL"/>
        </w:rPr>
        <w:tab/>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Oferta nie spełniająca wymagań niniejszego zapytania, w szczególności formalnych (złożona po terminie, niekompletna) lub merytorycznych (zwłaszcza nie będąca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Oferenta czy poprawieniu błędów </w:t>
      </w:r>
      <w:r w:rsidRPr="00876E3E">
        <w:rPr>
          <w:rFonts w:ascii="Calibri" w:eastAsia="Arial" w:hAnsi="Calibri" w:cs="Arial"/>
          <w:color w:val="000000"/>
          <w:sz w:val="24"/>
          <w:szCs w:val="24"/>
          <w:lang w:eastAsia="pl-PL"/>
        </w:rPr>
        <w:lastRenderedPageBreak/>
        <w:t>formalnych), nie będzie pozwalała na jednoznaczne określenie i ocenę elementów oferty w świetle kryteriów oceny ofert (dotyczy to zwłaszcza wad określenia ceny).</w:t>
      </w:r>
    </w:p>
    <w:p w:rsidR="00876E3E" w:rsidRPr="00876E3E" w:rsidRDefault="00876E3E" w:rsidP="007C05EC">
      <w:pPr>
        <w:numPr>
          <w:ilvl w:val="2"/>
          <w:numId w:val="13"/>
        </w:num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nie przewiduje procedury odwoławczej. Z tytułu odrzucenia oferty Oferentom nie przysługują żadne roszczenia przeciw Zamawiającemu.</w:t>
      </w:r>
    </w:p>
    <w:p w:rsidR="00876E3E" w:rsidRPr="00876E3E" w:rsidRDefault="00876E3E" w:rsidP="007C05EC">
      <w:pPr>
        <w:numPr>
          <w:ilvl w:val="2"/>
          <w:numId w:val="13"/>
        </w:numPr>
        <w:suppressAutoHyphens/>
        <w:spacing w:after="0" w:line="240" w:lineRule="auto"/>
        <w:ind w:left="709" w:hanging="709"/>
        <w:jc w:val="both"/>
        <w:rPr>
          <w:rFonts w:ascii="Calibri" w:eastAsia="Arial" w:hAnsi="Calibri" w:cs="Arial"/>
          <w:color w:val="000000"/>
          <w:sz w:val="24"/>
          <w:szCs w:val="24"/>
          <w:lang w:eastAsia="pl-PL"/>
        </w:rPr>
      </w:pPr>
      <w:r w:rsidRPr="00876E3E">
        <w:rPr>
          <w:rFonts w:ascii="Calibri" w:eastAsia="Calibri Light" w:hAnsi="Calibri" w:cs="Arial"/>
          <w:color w:val="000000"/>
          <w:sz w:val="24"/>
          <w:szCs w:val="24"/>
          <w:lang w:eastAsia="pl-PL"/>
        </w:rPr>
        <w:t>Zamawiający może nie wybrać żadnej oferty, tj. unieważnić postępowanie o udzielenie zamówienia w każdej chwili bez podawania przyczyny lub w każdej chwili zmodyfikować treść zapytania ofertowego bez podawania przyczyny, w szczególności, ale nie wyłącznie, ze względu na konieczność usunięcia wad zapytania, dostosowania zapytania do wymagań powszechnie obowiązującego prawa lub innych regulacji wiążących Zamawiającego, oraz o ile okaże się to konieczne do prawidłowej realizacji Projektu lub przedmiotu zamówienia (w szczególności ze względu na należytą jakość wykonania przedmiotu zamówienia oraz jego zgodność z celami Projektu. Informacja o zmianie treści zapytania ofertowego zostanie zamieszczona na stronie internetowej: https://bazakonkurencyjnosci.funduszeeuropejskie.gov.pl lub zostanie rozpisane nowe zapytanie. W przypadku istotnych modyfikacji treści zapytania zostanie przedłużony termin składania ofert.</w:t>
      </w:r>
    </w:p>
    <w:p w:rsidR="00876E3E" w:rsidRPr="00876E3E" w:rsidRDefault="00876E3E" w:rsidP="007C05EC">
      <w:pPr>
        <w:numPr>
          <w:ilvl w:val="2"/>
          <w:numId w:val="13"/>
        </w:numPr>
        <w:suppressAutoHyphens/>
        <w:spacing w:after="0" w:line="240" w:lineRule="auto"/>
        <w:ind w:left="709" w:hanging="709"/>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Jeżeli Oferent, którego oferta została wybrana, uchyla się od zawarcia umowy, Zamawiający może wybrać najkorzystniejszą spośród pozostałych ofert.</w:t>
      </w:r>
    </w:p>
    <w:p w:rsidR="00876E3E" w:rsidRPr="00876E3E" w:rsidRDefault="00876E3E" w:rsidP="007C05EC">
      <w:pPr>
        <w:numPr>
          <w:ilvl w:val="2"/>
          <w:numId w:val="13"/>
        </w:numPr>
        <w:suppressAutoHyphens/>
        <w:spacing w:after="0" w:line="240" w:lineRule="auto"/>
        <w:ind w:left="709" w:hanging="709"/>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Zamawiający nie odpowiada i nie może być pociągany do odpowiedzialności za jakiekolwiek koszty czy wydatki poniesione przez Oferentów w związku z przygotowaniem i dostarczeniem oferty.</w:t>
      </w:r>
      <w:r w:rsidRPr="00876E3E">
        <w:rPr>
          <w:rFonts w:ascii="Calibri" w:eastAsia="Times New Roman" w:hAnsi="Calibri" w:cs="Arial"/>
          <w:color w:val="000000"/>
          <w:sz w:val="24"/>
          <w:szCs w:val="24"/>
          <w:lang w:eastAsia="pl-PL"/>
        </w:rPr>
        <w:t xml:space="preserve"> </w:t>
      </w:r>
      <w:r w:rsidRPr="00876E3E">
        <w:rPr>
          <w:rFonts w:ascii="Calibri" w:eastAsia="Arial" w:hAnsi="Calibri" w:cs="Arial"/>
          <w:color w:val="000000"/>
          <w:sz w:val="24"/>
          <w:szCs w:val="24"/>
          <w:lang w:eastAsia="pl-PL"/>
        </w:rPr>
        <w:t>Oferentowi nie przysługują żadne roszczenia wobec Zamawiającego w przypadku odrzucenia złożonej przez Oferenta oferty.</w:t>
      </w:r>
      <w:r w:rsidRPr="00876E3E">
        <w:rPr>
          <w:rFonts w:ascii="Calibri" w:eastAsia="Times New Roman" w:hAnsi="Calibri" w:cs="Arial"/>
          <w:color w:val="000000"/>
          <w:sz w:val="24"/>
          <w:szCs w:val="24"/>
          <w:lang w:eastAsia="pl-PL"/>
        </w:rPr>
        <w:t xml:space="preserve"> </w:t>
      </w:r>
      <w:r w:rsidRPr="00876E3E">
        <w:rPr>
          <w:rFonts w:ascii="Calibri" w:eastAsia="Arial" w:hAnsi="Calibri" w:cs="Arial"/>
          <w:color w:val="000000"/>
          <w:sz w:val="24"/>
          <w:szCs w:val="24"/>
          <w:lang w:eastAsia="pl-PL"/>
        </w:rPr>
        <w:t>Oferent pokrywa wszelkie koszty poniesione w związku z udziałem w postępowaniu.</w:t>
      </w:r>
    </w:p>
    <w:p w:rsidR="00876E3E" w:rsidRPr="00876E3E" w:rsidRDefault="00876E3E" w:rsidP="007C05EC">
      <w:pPr>
        <w:suppressAutoHyphens/>
        <w:spacing w:after="0" w:line="240" w:lineRule="auto"/>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rPr>
          <w:rFonts w:ascii="Calibri" w:eastAsia="Arial" w:hAnsi="Calibri" w:cs="Arial"/>
          <w:color w:val="000000"/>
          <w:sz w:val="24"/>
          <w:szCs w:val="24"/>
          <w:lang w:eastAsia="pl-PL"/>
        </w:rPr>
      </w:pPr>
    </w:p>
    <w:tbl>
      <w:tblPr>
        <w:tblW w:w="9214" w:type="dxa"/>
        <w:tblInd w:w="108" w:type="dxa"/>
        <w:tblLayout w:type="fixed"/>
        <w:tblLook w:val="0000" w:firstRow="0" w:lastRow="0" w:firstColumn="0" w:lastColumn="0" w:noHBand="0" w:noVBand="0"/>
      </w:tblPr>
      <w:tblGrid>
        <w:gridCol w:w="9214"/>
      </w:tblGrid>
      <w:tr w:rsidR="00876E3E" w:rsidRPr="00876E3E" w:rsidTr="00554D42">
        <w:tc>
          <w:tcPr>
            <w:tcW w:w="9214" w:type="dxa"/>
            <w:tcBorders>
              <w:top w:val="single" w:sz="4" w:space="0" w:color="000000"/>
              <w:left w:val="single" w:sz="4" w:space="0" w:color="000000"/>
              <w:bottom w:val="single" w:sz="4" w:space="0" w:color="000000"/>
              <w:right w:val="single" w:sz="4" w:space="0" w:color="000000"/>
            </w:tcBorders>
            <w:shd w:val="clear" w:color="auto" w:fill="E7E6E6"/>
          </w:tcPr>
          <w:p w:rsidR="00876E3E" w:rsidRPr="00876E3E" w:rsidRDefault="00876E3E" w:rsidP="007C05EC">
            <w:pPr>
              <w:suppressAutoHyphens/>
              <w:spacing w:after="0" w:line="240" w:lineRule="auto"/>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6. KLAUZULA INFORMACYJNA DOTYCZĄCA OCHRONY DANYCH OSOBOWYCH</w:t>
            </w:r>
          </w:p>
          <w:p w:rsidR="00876E3E" w:rsidRPr="00876E3E" w:rsidRDefault="00876E3E" w:rsidP="007C05EC">
            <w:pPr>
              <w:suppressAutoHyphens/>
              <w:spacing w:after="0" w:line="240" w:lineRule="auto"/>
              <w:rPr>
                <w:rFonts w:ascii="Calibri" w:eastAsia="Arial" w:hAnsi="Calibri" w:cs="Arial"/>
                <w:color w:val="000000"/>
                <w:sz w:val="24"/>
                <w:szCs w:val="24"/>
                <w:lang w:eastAsia="pl-PL"/>
              </w:rPr>
            </w:pPr>
          </w:p>
        </w:tc>
      </w:tr>
    </w:tbl>
    <w:p w:rsidR="00876E3E" w:rsidRPr="00876E3E" w:rsidRDefault="00876E3E" w:rsidP="007C05EC">
      <w:pPr>
        <w:suppressAutoHyphens/>
        <w:spacing w:after="0" w:line="240"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realizując obowiązek informacyjny wymaga zapoznania się przez Oferenta z treścią „OŚWIADCZENIA KONTRAHENTA PROJEKTU” oraz złożenia czytelnego podpisu pod ww. oświadczeniem, stanowiącym załącznik nr 2 do zapytania ofertowego. </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40" w:lineRule="auto"/>
        <w:ind w:left="5388" w:firstLine="708"/>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w:t>
      </w:r>
    </w:p>
    <w:p w:rsidR="00876E3E" w:rsidRPr="00876E3E" w:rsidRDefault="00876E3E" w:rsidP="007C05EC">
      <w:pPr>
        <w:suppressAutoHyphens/>
        <w:spacing w:after="0" w:line="240" w:lineRule="auto"/>
        <w:ind w:left="6096"/>
        <w:rPr>
          <w:rFonts w:ascii="Calibri" w:eastAsia="Arial" w:hAnsi="Calibri" w:cs="Arial"/>
          <w:color w:val="000000"/>
          <w:sz w:val="24"/>
          <w:szCs w:val="24"/>
          <w:lang w:eastAsia="pl-PL"/>
        </w:rPr>
        <w:sectPr w:rsidR="00876E3E" w:rsidRPr="00876E3E" w:rsidSect="00876E3E">
          <w:headerReference w:type="default" r:id="rId7"/>
          <w:footerReference w:type="default" r:id="rId8"/>
          <w:pgSz w:w="11906" w:h="16838"/>
          <w:pgMar w:top="2268" w:right="1417" w:bottom="1417" w:left="1417" w:header="708" w:footer="708" w:gutter="0"/>
          <w:cols w:space="708"/>
          <w:docGrid w:linePitch="600" w:charSpace="36864"/>
        </w:sectPr>
      </w:pPr>
      <w:r w:rsidRPr="00876E3E">
        <w:rPr>
          <w:rFonts w:ascii="Calibri" w:eastAsia="Arial" w:hAnsi="Calibri" w:cs="Arial"/>
          <w:color w:val="000000"/>
          <w:sz w:val="24"/>
          <w:szCs w:val="24"/>
          <w:lang w:eastAsia="pl-PL"/>
        </w:rPr>
        <w:t xml:space="preserve">podpis i pieczęć </w:t>
      </w:r>
    </w:p>
    <w:p w:rsidR="00876E3E" w:rsidRPr="00876E3E" w:rsidRDefault="00876E3E" w:rsidP="007C05EC">
      <w:pPr>
        <w:suppressAutoHyphens/>
        <w:spacing w:after="0" w:line="240" w:lineRule="auto"/>
        <w:jc w:val="right"/>
        <w:rPr>
          <w:rFonts w:ascii="Calibri" w:eastAsia="Trebuchet MS" w:hAnsi="Calibri" w:cs="Arial"/>
          <w:b/>
          <w:color w:val="000000"/>
          <w:sz w:val="24"/>
          <w:szCs w:val="24"/>
          <w:lang w:eastAsia="ar-SA"/>
        </w:rPr>
      </w:pPr>
      <w:r w:rsidRPr="00876E3E">
        <w:rPr>
          <w:rFonts w:ascii="Calibri" w:eastAsia="Trebuchet MS" w:hAnsi="Calibri" w:cs="Arial"/>
          <w:i/>
          <w:color w:val="000000"/>
          <w:sz w:val="24"/>
          <w:szCs w:val="24"/>
          <w:lang w:eastAsia="ar-SA"/>
        </w:rPr>
        <w:lastRenderedPageBreak/>
        <w:t>Załącznik nr 1</w:t>
      </w:r>
    </w:p>
    <w:p w:rsidR="00876E3E" w:rsidRPr="00876E3E" w:rsidRDefault="00876E3E" w:rsidP="007C05EC">
      <w:pPr>
        <w:suppressAutoHyphens/>
        <w:spacing w:after="0" w:line="240" w:lineRule="auto"/>
        <w:rPr>
          <w:rFonts w:ascii="Calibri" w:eastAsia="Trebuchet MS" w:hAnsi="Calibri" w:cs="Arial"/>
          <w:b/>
          <w:color w:val="000000"/>
          <w:sz w:val="24"/>
          <w:szCs w:val="24"/>
          <w:lang w:eastAsia="ar-SA"/>
        </w:rPr>
      </w:pPr>
    </w:p>
    <w:p w:rsidR="00876E3E" w:rsidRPr="00876E3E" w:rsidRDefault="00876E3E" w:rsidP="007C05EC">
      <w:pPr>
        <w:suppressAutoHyphens/>
        <w:spacing w:after="0" w:line="240" w:lineRule="auto"/>
        <w:rPr>
          <w:rFonts w:ascii="Calibri" w:eastAsia="Arial" w:hAnsi="Calibri" w:cs="Arial"/>
          <w:b/>
          <w:color w:val="000000"/>
          <w:sz w:val="24"/>
          <w:szCs w:val="24"/>
          <w:lang w:eastAsia="ar-SA"/>
        </w:rPr>
      </w:pPr>
    </w:p>
    <w:p w:rsidR="00876E3E" w:rsidRPr="00876E3E" w:rsidRDefault="00876E3E" w:rsidP="007C05EC">
      <w:pPr>
        <w:suppressAutoHyphens/>
        <w:spacing w:after="0" w:line="240" w:lineRule="auto"/>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Stowarzyszenie Integracji Rodzin PRZYSTAŃ</w:t>
      </w:r>
    </w:p>
    <w:p w:rsidR="00876E3E" w:rsidRPr="00876E3E" w:rsidRDefault="00876E3E" w:rsidP="007C05EC">
      <w:pPr>
        <w:suppressAutoHyphens/>
        <w:spacing w:after="0" w:line="240" w:lineRule="auto"/>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ul. Ogrodowa 46, 22-100 Chełm</w:t>
      </w:r>
    </w:p>
    <w:p w:rsidR="00876E3E" w:rsidRPr="00876E3E" w:rsidRDefault="00876E3E" w:rsidP="007C05EC">
      <w:pPr>
        <w:suppressAutoHyphens/>
        <w:spacing w:after="0" w:line="240" w:lineRule="auto"/>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NIP: 9191711425</w:t>
      </w:r>
    </w:p>
    <w:p w:rsidR="00876E3E" w:rsidRPr="00876E3E" w:rsidRDefault="00876E3E" w:rsidP="007C05EC">
      <w:pPr>
        <w:suppressAutoHyphens/>
        <w:spacing w:after="0" w:line="240" w:lineRule="auto"/>
        <w:rPr>
          <w:rFonts w:ascii="Calibri" w:eastAsia="Arial" w:hAnsi="Calibri" w:cs="Arial"/>
          <w:b/>
          <w:color w:val="000000"/>
          <w:sz w:val="24"/>
          <w:szCs w:val="24"/>
          <w:lang w:eastAsia="ar-SA"/>
        </w:rPr>
      </w:pPr>
      <w:r w:rsidRPr="00876E3E">
        <w:rPr>
          <w:rFonts w:ascii="Calibri" w:eastAsia="Arial" w:hAnsi="Calibri" w:cs="Arial"/>
          <w:b/>
          <w:color w:val="000000"/>
          <w:sz w:val="24"/>
          <w:szCs w:val="24"/>
          <w:lang w:eastAsia="ar-SA"/>
        </w:rPr>
        <w:t>REGON: 951209040</w:t>
      </w:r>
    </w:p>
    <w:p w:rsidR="00876E3E" w:rsidRPr="00876E3E" w:rsidRDefault="00876E3E" w:rsidP="007C05EC">
      <w:pPr>
        <w:suppressAutoHyphens/>
        <w:spacing w:after="0" w:line="240" w:lineRule="auto"/>
        <w:rPr>
          <w:rFonts w:ascii="Calibri" w:eastAsia="Trebuchet MS" w:hAnsi="Calibri" w:cs="Arial"/>
          <w:b/>
          <w:color w:val="000000"/>
          <w:sz w:val="24"/>
          <w:szCs w:val="24"/>
          <w:lang w:eastAsia="ar-SA"/>
        </w:rPr>
      </w:pPr>
    </w:p>
    <w:p w:rsidR="00876E3E" w:rsidRPr="00876E3E" w:rsidRDefault="00876E3E" w:rsidP="007C05EC">
      <w:pPr>
        <w:suppressAutoHyphens/>
        <w:spacing w:line="254" w:lineRule="auto"/>
        <w:jc w:val="center"/>
        <w:rPr>
          <w:rFonts w:ascii="Calibri" w:eastAsia="Arial" w:hAnsi="Calibri" w:cs="Arial"/>
          <w:color w:val="000000"/>
          <w:sz w:val="24"/>
          <w:szCs w:val="24"/>
          <w:lang w:eastAsia="ar-SA"/>
        </w:rPr>
      </w:pPr>
      <w:r w:rsidRPr="00876E3E">
        <w:rPr>
          <w:rFonts w:ascii="Calibri" w:eastAsia="Arial" w:hAnsi="Calibri" w:cs="Arial"/>
          <w:b/>
          <w:color w:val="000000"/>
          <w:sz w:val="24"/>
          <w:szCs w:val="24"/>
          <w:u w:val="single"/>
          <w:lang w:eastAsia="ar-SA"/>
        </w:rPr>
        <w:t>FORMULARZ OFERTOWY</w:t>
      </w:r>
    </w:p>
    <w:p w:rsidR="00876E3E" w:rsidRPr="00876E3E" w:rsidRDefault="00876E3E" w:rsidP="007C05EC">
      <w:pPr>
        <w:suppressAutoHyphens/>
        <w:spacing w:after="0" w:line="240" w:lineRule="auto"/>
        <w:jc w:val="both"/>
        <w:rPr>
          <w:rFonts w:ascii="Calibri" w:eastAsia="Arial" w:hAnsi="Calibri" w:cs="Arial"/>
          <w:color w:val="000000"/>
          <w:sz w:val="24"/>
          <w:szCs w:val="24"/>
          <w:lang w:eastAsia="ar-SA"/>
        </w:rPr>
      </w:pPr>
    </w:p>
    <w:p w:rsidR="00876E3E" w:rsidRPr="00876E3E" w:rsidRDefault="00876E3E" w:rsidP="007C05EC">
      <w:pPr>
        <w:tabs>
          <w:tab w:val="left" w:pos="0"/>
        </w:tabs>
        <w:suppressAutoHyphens/>
        <w:spacing w:after="0" w:line="240" w:lineRule="auto"/>
        <w:ind w:hanging="1"/>
        <w:jc w:val="both"/>
        <w:rPr>
          <w:rFonts w:ascii="Calibri" w:eastAsia="Arial" w:hAnsi="Calibri" w:cs="Arial"/>
          <w:b/>
          <w:color w:val="000000"/>
          <w:sz w:val="24"/>
          <w:szCs w:val="24"/>
          <w:lang w:eastAsia="ar-SA"/>
        </w:rPr>
      </w:pPr>
      <w:r w:rsidRPr="00876E3E">
        <w:rPr>
          <w:rFonts w:ascii="Calibri" w:eastAsia="Arial" w:hAnsi="Calibri" w:cs="Arial"/>
          <w:color w:val="000000"/>
          <w:sz w:val="24"/>
          <w:szCs w:val="24"/>
          <w:lang w:eastAsia="ar-SA"/>
        </w:rPr>
        <w:t>Oferta dla Stowarzyszenia Integracji Rodzin PRZYSTAŃ</w:t>
      </w:r>
      <w:r w:rsidRPr="00876E3E">
        <w:rPr>
          <w:rFonts w:ascii="Calibri" w:eastAsia="Arial" w:hAnsi="Calibri" w:cs="Arial"/>
          <w:b/>
          <w:color w:val="000000"/>
          <w:sz w:val="24"/>
          <w:szCs w:val="24"/>
          <w:lang w:eastAsia="ar-SA"/>
        </w:rPr>
        <w:t xml:space="preserve"> </w:t>
      </w:r>
      <w:r w:rsidRPr="00876E3E">
        <w:rPr>
          <w:rFonts w:ascii="Calibri" w:eastAsia="Arial" w:hAnsi="Calibri" w:cs="Arial"/>
          <w:color w:val="000000"/>
          <w:sz w:val="24"/>
          <w:szCs w:val="24"/>
          <w:lang w:eastAsia="ar-SA"/>
        </w:rPr>
        <w:t xml:space="preserve">w odpowiedzi na zapytanie ofertowe nr </w:t>
      </w:r>
      <w:r w:rsidR="003A564F">
        <w:rPr>
          <w:rFonts w:ascii="Calibri" w:eastAsia="Arial" w:hAnsi="Calibri" w:cs="Arial"/>
          <w:color w:val="000000"/>
          <w:sz w:val="24"/>
          <w:szCs w:val="24"/>
          <w:lang w:eastAsia="ar-SA"/>
        </w:rPr>
        <w:t>9/MH/2018</w:t>
      </w:r>
      <w:r w:rsidRPr="00876E3E">
        <w:rPr>
          <w:rFonts w:ascii="Calibri" w:eastAsia="Arial" w:hAnsi="Calibri" w:cs="Arial"/>
          <w:color w:val="000000"/>
          <w:sz w:val="24"/>
          <w:szCs w:val="24"/>
          <w:lang w:eastAsia="ar-SA"/>
        </w:rPr>
        <w:t xml:space="preserve"> z dnia </w:t>
      </w:r>
      <w:r w:rsidR="00C61086">
        <w:rPr>
          <w:rFonts w:ascii="Calibri" w:eastAsia="Arial" w:hAnsi="Calibri" w:cs="Arial"/>
          <w:color w:val="000000"/>
          <w:sz w:val="24"/>
          <w:szCs w:val="24"/>
          <w:lang w:eastAsia="ar-SA"/>
        </w:rPr>
        <w:t>14 listopada</w:t>
      </w:r>
      <w:r w:rsidRPr="00876E3E">
        <w:rPr>
          <w:rFonts w:ascii="Calibri" w:eastAsia="Arial" w:hAnsi="Calibri" w:cs="Arial"/>
          <w:color w:val="000000"/>
          <w:sz w:val="24"/>
          <w:szCs w:val="24"/>
          <w:lang w:eastAsia="ar-SA"/>
        </w:rPr>
        <w:t xml:space="preserve"> 2018 roku dotyczącego </w:t>
      </w:r>
      <w:r w:rsidRPr="00876E3E">
        <w:rPr>
          <w:rFonts w:ascii="Calibri" w:eastAsia="Arial" w:hAnsi="Calibri" w:cs="Arial"/>
          <w:b/>
          <w:color w:val="000000"/>
          <w:sz w:val="24"/>
          <w:szCs w:val="24"/>
          <w:lang w:eastAsia="ar-SA"/>
        </w:rPr>
        <w:t xml:space="preserve">dostawy </w:t>
      </w:r>
      <w:r w:rsidR="00C61086" w:rsidRPr="00C61086">
        <w:rPr>
          <w:rFonts w:ascii="Calibri" w:eastAsia="Arial" w:hAnsi="Calibri" w:cs="Arial"/>
          <w:b/>
          <w:color w:val="000000"/>
          <w:sz w:val="24"/>
          <w:szCs w:val="24"/>
          <w:lang w:eastAsia="ar-SA"/>
        </w:rPr>
        <w:t xml:space="preserve">artykułów papierniczych i plastycznych </w:t>
      </w:r>
      <w:r w:rsidRPr="00876E3E">
        <w:rPr>
          <w:rFonts w:ascii="Calibri" w:eastAsia="Arial" w:hAnsi="Calibri" w:cs="Arial"/>
          <w:b/>
          <w:color w:val="000000"/>
          <w:sz w:val="24"/>
          <w:szCs w:val="24"/>
          <w:lang w:eastAsia="ar-SA"/>
        </w:rPr>
        <w:t xml:space="preserve">w ramach projektu „Mój HORYZONT” </w:t>
      </w:r>
      <w:r w:rsidRPr="00876E3E">
        <w:rPr>
          <w:rFonts w:ascii="Calibri" w:eastAsia="Arial" w:hAnsi="Calibri" w:cs="Arial"/>
          <w:color w:val="000000"/>
          <w:sz w:val="24"/>
          <w:szCs w:val="24"/>
          <w:lang w:eastAsia="ar-SA"/>
        </w:rPr>
        <w:t xml:space="preserve">w ramach Regionalnego Programu Operacyjnego Województwa Lubelskiego na lata 2014-2020, </w:t>
      </w:r>
      <w:r w:rsidRPr="00876E3E">
        <w:rPr>
          <w:rFonts w:ascii="Calibri" w:eastAsia="Arial" w:hAnsi="Calibri" w:cs="Arial"/>
          <w:iCs/>
          <w:color w:val="000000"/>
          <w:sz w:val="24"/>
          <w:szCs w:val="24"/>
          <w:lang w:eastAsia="ar-SA"/>
        </w:rPr>
        <w:t xml:space="preserve">Osi Priorytetowej 11 Włączenie społeczne, Działania 11.2 Usługi społeczne i zdrowotne. </w:t>
      </w:r>
    </w:p>
    <w:p w:rsidR="00876E3E" w:rsidRPr="00876E3E" w:rsidRDefault="00876E3E" w:rsidP="007C05EC">
      <w:pPr>
        <w:tabs>
          <w:tab w:val="left" w:pos="0"/>
        </w:tabs>
        <w:suppressAutoHyphens/>
        <w:spacing w:after="0" w:line="240" w:lineRule="auto"/>
        <w:ind w:hanging="1"/>
        <w:jc w:val="both"/>
        <w:rPr>
          <w:rFonts w:ascii="Calibri" w:eastAsia="Arial" w:hAnsi="Calibri" w:cs="Arial"/>
          <w:b/>
          <w:iCs/>
          <w:color w:val="000000"/>
          <w:sz w:val="24"/>
          <w:szCs w:val="24"/>
          <w:lang w:eastAsia="ar-SA"/>
        </w:rPr>
      </w:pPr>
    </w:p>
    <w:p w:rsidR="00876E3E" w:rsidRPr="00876E3E" w:rsidRDefault="00876E3E" w:rsidP="007C05EC">
      <w:pPr>
        <w:tabs>
          <w:tab w:val="left" w:pos="0"/>
        </w:tabs>
        <w:suppressAutoHyphens/>
        <w:spacing w:after="0" w:line="240" w:lineRule="auto"/>
        <w:ind w:hanging="1"/>
        <w:jc w:val="both"/>
        <w:rPr>
          <w:rFonts w:ascii="Calibri" w:eastAsia="Arial" w:hAnsi="Calibri" w:cs="Arial"/>
          <w:color w:val="000000"/>
          <w:sz w:val="24"/>
          <w:szCs w:val="24"/>
          <w:lang w:eastAsia="ar-SA"/>
        </w:rPr>
      </w:pPr>
      <w:r w:rsidRPr="00876E3E">
        <w:rPr>
          <w:rFonts w:ascii="Calibri" w:eastAsia="Arial" w:hAnsi="Calibri" w:cs="Arial"/>
          <w:b/>
          <w:iCs/>
          <w:color w:val="000000"/>
          <w:sz w:val="24"/>
          <w:szCs w:val="24"/>
          <w:lang w:eastAsia="ar-SA"/>
        </w:rPr>
        <w:t xml:space="preserve">Niniejszym </w:t>
      </w:r>
      <w:r w:rsidRPr="00876E3E">
        <w:rPr>
          <w:rFonts w:ascii="Calibri" w:eastAsia="Arial" w:hAnsi="Calibri" w:cs="Arial"/>
          <w:b/>
          <w:sz w:val="24"/>
          <w:szCs w:val="24"/>
          <w:lang w:eastAsia="ar-SA"/>
        </w:rPr>
        <w:t>składam ofertę na wykonanie ww. zamówienia i zobowiązuję się wykonać przedmiotowe zamówienie zgodnie ze wszystkimi warunkami określonymi w zapytaniu ofertowym</w:t>
      </w:r>
      <w:r w:rsidRPr="00876E3E">
        <w:rPr>
          <w:rFonts w:ascii="Calibri" w:eastAsia="Arial" w:hAnsi="Calibri" w:cs="Arial"/>
          <w:color w:val="000000"/>
          <w:sz w:val="24"/>
          <w:szCs w:val="24"/>
          <w:lang w:eastAsia="ar-SA"/>
        </w:rPr>
        <w:t>, mając na względzie cel i charakter projektu oraz uwarunkowania związane z jego realizacją z funduszy UE.</w:t>
      </w:r>
    </w:p>
    <w:p w:rsidR="00876E3E" w:rsidRPr="00876E3E" w:rsidRDefault="00876E3E" w:rsidP="007C05EC">
      <w:pPr>
        <w:tabs>
          <w:tab w:val="left" w:pos="0"/>
        </w:tabs>
        <w:suppressAutoHyphens/>
        <w:spacing w:after="0" w:line="240" w:lineRule="auto"/>
        <w:jc w:val="both"/>
        <w:rPr>
          <w:rFonts w:ascii="Calibri" w:eastAsia="Arial" w:hAnsi="Calibri" w:cs="Arial"/>
          <w:color w:val="000000"/>
          <w:sz w:val="24"/>
          <w:szCs w:val="24"/>
          <w:lang w:eastAsia="ar-SA"/>
        </w:rPr>
      </w:pPr>
    </w:p>
    <w:p w:rsidR="00876E3E" w:rsidRPr="00876E3E" w:rsidRDefault="00876E3E" w:rsidP="007C05EC">
      <w:pPr>
        <w:tabs>
          <w:tab w:val="left" w:pos="0"/>
        </w:tabs>
        <w:suppressAutoHyphens/>
        <w:spacing w:line="240" w:lineRule="auto"/>
        <w:ind w:hanging="1"/>
        <w:jc w:val="both"/>
        <w:rPr>
          <w:rFonts w:ascii="Calibri" w:eastAsia="Arial" w:hAnsi="Calibri" w:cs="Arial"/>
          <w:b/>
          <w:color w:val="000000"/>
          <w:sz w:val="24"/>
          <w:szCs w:val="24"/>
          <w:u w:val="single"/>
          <w:lang w:eastAsia="ar-SA"/>
        </w:rPr>
      </w:pPr>
      <w:r w:rsidRPr="00876E3E">
        <w:rPr>
          <w:rFonts w:ascii="Calibri" w:eastAsia="Arial" w:hAnsi="Calibri" w:cs="Arial"/>
          <w:b/>
          <w:color w:val="000000"/>
          <w:sz w:val="24"/>
          <w:szCs w:val="24"/>
          <w:u w:val="single"/>
          <w:lang w:eastAsia="ar-SA"/>
        </w:rPr>
        <w:t xml:space="preserve">Oświadczam, że składam ofertę na wykonanie zadań nr </w:t>
      </w:r>
      <w:r w:rsidRPr="00876E3E">
        <w:rPr>
          <w:rFonts w:ascii="Calibri" w:eastAsia="Arial" w:hAnsi="Calibri" w:cs="Arial"/>
          <w:b/>
          <w:i/>
          <w:color w:val="000000"/>
          <w:sz w:val="24"/>
          <w:szCs w:val="24"/>
          <w:lang w:eastAsia="ar-SA"/>
        </w:rPr>
        <w:t>(</w:t>
      </w:r>
      <w:r w:rsidRPr="00876E3E">
        <w:rPr>
          <w:rFonts w:ascii="Calibri" w:eastAsia="Arial" w:hAnsi="Calibri" w:cs="Arial"/>
          <w:b/>
          <w:i/>
          <w:color w:val="000000"/>
          <w:sz w:val="24"/>
          <w:szCs w:val="24"/>
          <w:lang w:val="x-none" w:eastAsia="ar-SA"/>
        </w:rPr>
        <w:t>w przypadku składania oferty częściowej należy</w:t>
      </w:r>
      <w:r w:rsidRPr="00876E3E">
        <w:rPr>
          <w:rFonts w:ascii="Calibri" w:eastAsia="Arial" w:hAnsi="Calibri" w:cs="Arial"/>
          <w:b/>
          <w:i/>
          <w:color w:val="000000"/>
          <w:sz w:val="24"/>
          <w:szCs w:val="24"/>
          <w:lang w:eastAsia="ar-SA"/>
        </w:rPr>
        <w:t xml:space="preserve"> poniżej</w:t>
      </w:r>
      <w:r w:rsidRPr="00876E3E">
        <w:rPr>
          <w:rFonts w:ascii="Calibri" w:eastAsia="Arial" w:hAnsi="Calibri" w:cs="Arial"/>
          <w:b/>
          <w:i/>
          <w:color w:val="000000"/>
          <w:sz w:val="24"/>
          <w:szCs w:val="24"/>
          <w:lang w:val="x-none" w:eastAsia="ar-SA"/>
        </w:rPr>
        <w:t xml:space="preserve"> skreślić zadanie</w:t>
      </w:r>
      <w:r w:rsidR="00CE3653">
        <w:rPr>
          <w:rFonts w:ascii="Calibri" w:eastAsia="Arial" w:hAnsi="Calibri" w:cs="Arial"/>
          <w:b/>
          <w:i/>
          <w:color w:val="000000"/>
          <w:sz w:val="24"/>
          <w:szCs w:val="24"/>
          <w:lang w:eastAsia="ar-SA"/>
        </w:rPr>
        <w:t>/zadania</w:t>
      </w:r>
      <w:r w:rsidRPr="00876E3E">
        <w:rPr>
          <w:rFonts w:ascii="Calibri" w:eastAsia="Arial" w:hAnsi="Calibri" w:cs="Arial"/>
          <w:b/>
          <w:i/>
          <w:color w:val="000000"/>
          <w:sz w:val="24"/>
          <w:szCs w:val="24"/>
          <w:lang w:val="x-none" w:eastAsia="ar-SA"/>
        </w:rPr>
        <w:t xml:space="preserve">, na które Oferent nie składa oferty) </w:t>
      </w:r>
      <w:r w:rsidRPr="00876E3E">
        <w:rPr>
          <w:rFonts w:ascii="Calibri" w:eastAsia="Arial" w:hAnsi="Calibri" w:cs="Arial"/>
          <w:b/>
          <w:i/>
          <w:color w:val="000000"/>
          <w:sz w:val="24"/>
          <w:szCs w:val="24"/>
          <w:lang w:eastAsia="ar-SA"/>
        </w:rPr>
        <w:t>:</w:t>
      </w:r>
    </w:p>
    <w:p w:rsidR="00C61086" w:rsidRDefault="00C61086" w:rsidP="00DF424B">
      <w:pPr>
        <w:tabs>
          <w:tab w:val="left" w:pos="0"/>
        </w:tabs>
        <w:suppressAutoHyphens/>
        <w:spacing w:after="0" w:line="240" w:lineRule="auto"/>
        <w:ind w:hanging="1"/>
        <w:jc w:val="both"/>
        <w:rPr>
          <w:rFonts w:ascii="Calibri" w:eastAsia="Arial" w:hAnsi="Calibri" w:cs="Arial"/>
          <w:b/>
          <w:color w:val="000000"/>
          <w:sz w:val="24"/>
          <w:szCs w:val="24"/>
          <w:lang w:eastAsia="ar-SA"/>
        </w:rPr>
      </w:pPr>
      <w:r w:rsidRPr="00C61086">
        <w:rPr>
          <w:rFonts w:ascii="Calibri" w:eastAsia="Arial" w:hAnsi="Calibri" w:cs="Arial"/>
          <w:b/>
          <w:color w:val="000000"/>
          <w:sz w:val="24"/>
          <w:szCs w:val="24"/>
          <w:lang w:eastAsia="ar-SA"/>
        </w:rPr>
        <w:t>ZADANIE NR 1. Materiały do diagnozy na „wejściu” i „wyjściu”</w:t>
      </w:r>
      <w:r>
        <w:rPr>
          <w:rFonts w:ascii="Calibri" w:eastAsia="Arial" w:hAnsi="Calibri" w:cs="Arial"/>
          <w:b/>
          <w:color w:val="000000"/>
          <w:sz w:val="24"/>
          <w:szCs w:val="24"/>
          <w:lang w:eastAsia="ar-SA"/>
        </w:rPr>
        <w:t>.</w:t>
      </w:r>
    </w:p>
    <w:p w:rsidR="00876E3E" w:rsidRDefault="00C61086" w:rsidP="00DF424B">
      <w:pPr>
        <w:tabs>
          <w:tab w:val="left" w:pos="0"/>
        </w:tabs>
        <w:suppressAutoHyphens/>
        <w:spacing w:after="0" w:line="240" w:lineRule="auto"/>
        <w:ind w:hanging="1"/>
        <w:jc w:val="both"/>
        <w:rPr>
          <w:rFonts w:ascii="Calibri" w:eastAsia="Arial" w:hAnsi="Calibri" w:cs="Arial"/>
          <w:b/>
          <w:color w:val="000000"/>
          <w:sz w:val="24"/>
          <w:szCs w:val="24"/>
          <w:lang w:eastAsia="ar-SA"/>
        </w:rPr>
      </w:pPr>
      <w:r w:rsidRPr="00C61086">
        <w:rPr>
          <w:rFonts w:ascii="Calibri" w:eastAsia="Arial" w:hAnsi="Calibri" w:cs="Arial"/>
          <w:b/>
          <w:color w:val="000000"/>
          <w:sz w:val="24"/>
          <w:szCs w:val="24"/>
          <w:lang w:eastAsia="ar-SA"/>
        </w:rPr>
        <w:t>ZADANIE NR 2. Materiały do</w:t>
      </w:r>
      <w:r>
        <w:rPr>
          <w:rFonts w:ascii="Calibri" w:eastAsia="Arial" w:hAnsi="Calibri" w:cs="Arial"/>
          <w:b/>
          <w:color w:val="000000"/>
          <w:sz w:val="24"/>
          <w:szCs w:val="24"/>
          <w:lang w:eastAsia="ar-SA"/>
        </w:rPr>
        <w:t xml:space="preserve"> Świetlicy Socjoterapeutycznej</w:t>
      </w:r>
      <w:r w:rsidR="00876E3E" w:rsidRPr="00876E3E">
        <w:rPr>
          <w:rFonts w:ascii="Calibri" w:eastAsia="Arial" w:hAnsi="Calibri" w:cs="Arial"/>
          <w:b/>
          <w:color w:val="000000"/>
          <w:sz w:val="24"/>
          <w:szCs w:val="24"/>
          <w:lang w:eastAsia="ar-SA"/>
        </w:rPr>
        <w:t>.</w:t>
      </w:r>
    </w:p>
    <w:p w:rsidR="00C61086" w:rsidRPr="00876E3E" w:rsidRDefault="00DF424B" w:rsidP="00DF424B">
      <w:pPr>
        <w:tabs>
          <w:tab w:val="left" w:pos="0"/>
        </w:tabs>
        <w:suppressAutoHyphens/>
        <w:spacing w:after="0" w:line="240" w:lineRule="auto"/>
        <w:ind w:hanging="1"/>
        <w:jc w:val="both"/>
        <w:rPr>
          <w:rFonts w:ascii="Calibri" w:eastAsia="Arial" w:hAnsi="Calibri" w:cs="Arial"/>
          <w:b/>
          <w:color w:val="000000"/>
          <w:sz w:val="24"/>
          <w:szCs w:val="24"/>
          <w:lang w:eastAsia="ar-SA"/>
        </w:rPr>
      </w:pPr>
      <w:r w:rsidRPr="00C61086">
        <w:rPr>
          <w:rFonts w:ascii="Calibri" w:eastAsia="Arial" w:hAnsi="Calibri" w:cs="Arial"/>
          <w:b/>
          <w:color w:val="000000"/>
          <w:sz w:val="24"/>
          <w:szCs w:val="24"/>
          <w:lang w:eastAsia="ar-SA"/>
        </w:rPr>
        <w:t>ZADANIE</w:t>
      </w:r>
      <w:r>
        <w:rPr>
          <w:rFonts w:ascii="Calibri" w:eastAsia="Arial" w:hAnsi="Calibri" w:cs="Arial"/>
          <w:b/>
          <w:color w:val="000000"/>
          <w:sz w:val="24"/>
          <w:szCs w:val="24"/>
          <w:lang w:eastAsia="ar-SA"/>
        </w:rPr>
        <w:t xml:space="preserve"> NR</w:t>
      </w:r>
      <w:r w:rsidR="00C61086" w:rsidRPr="00C61086">
        <w:rPr>
          <w:rFonts w:ascii="Calibri" w:eastAsia="Arial" w:hAnsi="Calibri" w:cs="Arial"/>
          <w:b/>
          <w:color w:val="000000"/>
          <w:sz w:val="24"/>
          <w:szCs w:val="24"/>
          <w:lang w:eastAsia="ar-SA"/>
        </w:rPr>
        <w:t xml:space="preserve"> 3: Materiały na Specjalistyczne Turnusy Terapeutyczne  </w:t>
      </w:r>
    </w:p>
    <w:p w:rsidR="00DF424B" w:rsidRDefault="00DF424B" w:rsidP="00DF424B">
      <w:pPr>
        <w:suppressAutoHyphens/>
        <w:spacing w:after="0" w:line="254" w:lineRule="auto"/>
        <w:rPr>
          <w:rFonts w:ascii="Calibri" w:eastAsia="Arial" w:hAnsi="Calibri" w:cs="Arial"/>
          <w:b/>
          <w:color w:val="000000"/>
          <w:sz w:val="24"/>
          <w:szCs w:val="24"/>
          <w:lang w:eastAsia="ar-SA"/>
        </w:rPr>
      </w:pPr>
      <w:r w:rsidRPr="00E55080">
        <w:rPr>
          <w:rFonts w:ascii="Calibri" w:eastAsia="Arial" w:hAnsi="Calibri" w:cs="Arial"/>
          <w:b/>
          <w:color w:val="000000"/>
          <w:sz w:val="24"/>
          <w:szCs w:val="24"/>
          <w:lang w:eastAsia="ar-SA"/>
        </w:rPr>
        <w:t>ZADANIE</w:t>
      </w:r>
      <w:r>
        <w:rPr>
          <w:rFonts w:ascii="Calibri" w:eastAsia="Arial" w:hAnsi="Calibri" w:cs="Arial"/>
          <w:b/>
          <w:color w:val="000000"/>
          <w:sz w:val="24"/>
          <w:szCs w:val="24"/>
          <w:lang w:eastAsia="ar-SA"/>
        </w:rPr>
        <w:t xml:space="preserve"> NR</w:t>
      </w:r>
      <w:r w:rsidRPr="00E55080">
        <w:rPr>
          <w:rFonts w:ascii="Calibri" w:eastAsia="Arial" w:hAnsi="Calibri" w:cs="Arial"/>
          <w:b/>
          <w:color w:val="000000"/>
          <w:sz w:val="24"/>
          <w:szCs w:val="24"/>
          <w:lang w:eastAsia="ar-SA"/>
        </w:rPr>
        <w:t xml:space="preserve"> </w:t>
      </w:r>
      <w:r>
        <w:rPr>
          <w:rFonts w:ascii="Calibri" w:eastAsia="Arial" w:hAnsi="Calibri" w:cs="Arial"/>
          <w:b/>
          <w:color w:val="000000"/>
          <w:sz w:val="24"/>
          <w:szCs w:val="24"/>
          <w:lang w:eastAsia="ar-SA"/>
        </w:rPr>
        <w:t>4</w:t>
      </w:r>
      <w:r w:rsidRPr="00E55080">
        <w:rPr>
          <w:rFonts w:ascii="Calibri" w:eastAsia="Arial" w:hAnsi="Calibri" w:cs="Arial"/>
          <w:b/>
          <w:color w:val="000000"/>
          <w:sz w:val="24"/>
          <w:szCs w:val="24"/>
          <w:lang w:eastAsia="ar-SA"/>
        </w:rPr>
        <w:t xml:space="preserve">: Materiały na </w:t>
      </w:r>
      <w:r>
        <w:rPr>
          <w:rFonts w:ascii="Calibri" w:eastAsia="Arial" w:hAnsi="Calibri" w:cs="Arial"/>
          <w:b/>
          <w:color w:val="000000"/>
          <w:sz w:val="24"/>
          <w:szCs w:val="24"/>
          <w:lang w:eastAsia="ar-SA"/>
        </w:rPr>
        <w:t>zajęcia Grup wsparcia</w:t>
      </w:r>
      <w:r w:rsidRPr="00E55080">
        <w:rPr>
          <w:rFonts w:ascii="Calibri" w:eastAsia="Arial" w:hAnsi="Calibri" w:cs="Arial"/>
          <w:b/>
          <w:color w:val="000000"/>
          <w:sz w:val="24"/>
          <w:szCs w:val="24"/>
          <w:lang w:eastAsia="ar-SA"/>
        </w:rPr>
        <w:t xml:space="preserve">  </w:t>
      </w:r>
    </w:p>
    <w:p w:rsidR="00DF424B" w:rsidRDefault="00DF424B" w:rsidP="00DF424B">
      <w:pPr>
        <w:suppressAutoHyphens/>
        <w:spacing w:after="0" w:line="254" w:lineRule="auto"/>
        <w:rPr>
          <w:rFonts w:ascii="Calibri" w:eastAsia="Arial" w:hAnsi="Calibri" w:cs="Arial"/>
          <w:b/>
          <w:color w:val="000000"/>
          <w:sz w:val="24"/>
          <w:szCs w:val="24"/>
          <w:lang w:eastAsia="ar-SA"/>
        </w:rPr>
      </w:pPr>
      <w:r>
        <w:rPr>
          <w:rFonts w:ascii="Calibri" w:eastAsia="Arial" w:hAnsi="Calibri" w:cs="Arial"/>
          <w:b/>
          <w:color w:val="000000"/>
          <w:sz w:val="24"/>
          <w:szCs w:val="24"/>
          <w:lang w:eastAsia="ar-SA"/>
        </w:rPr>
        <w:t>ZADANIE NR 5</w:t>
      </w:r>
      <w:r w:rsidRPr="00E55080">
        <w:rPr>
          <w:rFonts w:ascii="Calibri" w:eastAsia="Arial" w:hAnsi="Calibri" w:cs="Arial"/>
          <w:b/>
          <w:color w:val="000000"/>
          <w:sz w:val="24"/>
          <w:szCs w:val="24"/>
          <w:lang w:eastAsia="ar-SA"/>
        </w:rPr>
        <w:t xml:space="preserve">: Materiały </w:t>
      </w:r>
      <w:r>
        <w:rPr>
          <w:rFonts w:ascii="Calibri" w:eastAsia="Arial" w:hAnsi="Calibri" w:cs="Arial"/>
          <w:b/>
          <w:color w:val="000000"/>
          <w:sz w:val="24"/>
          <w:szCs w:val="24"/>
          <w:lang w:eastAsia="ar-SA"/>
        </w:rPr>
        <w:t>do Międzygminnego Punktu Konsultacyjno-Doradczego</w:t>
      </w:r>
    </w:p>
    <w:p w:rsidR="00876E3E" w:rsidRPr="00876E3E" w:rsidRDefault="00876E3E" w:rsidP="007C05EC">
      <w:pPr>
        <w:tabs>
          <w:tab w:val="left" w:pos="0"/>
        </w:tabs>
        <w:suppressAutoHyphens/>
        <w:spacing w:after="0" w:line="240" w:lineRule="auto"/>
        <w:ind w:hanging="1"/>
        <w:jc w:val="both"/>
        <w:rPr>
          <w:rFonts w:ascii="Calibri" w:eastAsia="Arial" w:hAnsi="Calibri" w:cs="Arial"/>
          <w:color w:val="000000"/>
          <w:sz w:val="24"/>
          <w:szCs w:val="24"/>
          <w:lang w:eastAsia="ar-SA"/>
        </w:rPr>
      </w:pPr>
    </w:p>
    <w:p w:rsidR="00876E3E" w:rsidRPr="00876E3E" w:rsidRDefault="00876E3E" w:rsidP="007C05EC">
      <w:pPr>
        <w:tabs>
          <w:tab w:val="left" w:pos="0"/>
        </w:tabs>
        <w:suppressAutoHyphens/>
        <w:spacing w:after="0" w:line="240" w:lineRule="auto"/>
        <w:ind w:hanging="1"/>
        <w:jc w:val="both"/>
        <w:rPr>
          <w:rFonts w:ascii="Calibri" w:eastAsia="Arial" w:hAnsi="Calibri" w:cs="Arial"/>
          <w:color w:val="000000"/>
          <w:sz w:val="24"/>
          <w:szCs w:val="24"/>
          <w:lang w:eastAsia="ar-SA"/>
        </w:rPr>
      </w:pPr>
      <w:r w:rsidRPr="00876E3E">
        <w:rPr>
          <w:rFonts w:ascii="Calibri" w:eastAsia="Arial" w:hAnsi="Calibri" w:cs="Arial"/>
          <w:i/>
          <w:color w:val="000000"/>
          <w:sz w:val="24"/>
          <w:szCs w:val="24"/>
          <w:lang w:eastAsia="ar-SA"/>
        </w:rPr>
        <w:t>Każdą rubrykę niezacieniowaną należy wypełnić.</w:t>
      </w:r>
    </w:p>
    <w:tbl>
      <w:tblPr>
        <w:tblW w:w="0" w:type="auto"/>
        <w:tblInd w:w="-10" w:type="dxa"/>
        <w:tblLayout w:type="fixed"/>
        <w:tblLook w:val="0000" w:firstRow="0" w:lastRow="0" w:firstColumn="0" w:lastColumn="0" w:noHBand="0" w:noVBand="0"/>
      </w:tblPr>
      <w:tblGrid>
        <w:gridCol w:w="1965"/>
        <w:gridCol w:w="7281"/>
      </w:tblGrid>
      <w:tr w:rsidR="00876E3E" w:rsidRPr="00876E3E" w:rsidTr="00554D42">
        <w:tc>
          <w:tcPr>
            <w:tcW w:w="9246" w:type="dxa"/>
            <w:gridSpan w:val="2"/>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p w:rsidR="00876E3E" w:rsidRPr="00876E3E" w:rsidRDefault="00876E3E" w:rsidP="007C05EC">
            <w:pPr>
              <w:suppressAutoHyphens/>
              <w:spacing w:line="254" w:lineRule="auto"/>
              <w:ind w:left="1980"/>
              <w:rPr>
                <w:rFonts w:ascii="Calibri" w:eastAsia="Calibri" w:hAnsi="Calibri" w:cs="Times New Roman"/>
                <w:sz w:val="24"/>
                <w:szCs w:val="24"/>
                <w:lang w:eastAsia="ar-SA"/>
              </w:rPr>
            </w:pPr>
            <w:r w:rsidRPr="00876E3E">
              <w:rPr>
                <w:rFonts w:ascii="Calibri" w:eastAsia="Arial" w:hAnsi="Calibri" w:cs="Arial"/>
                <w:color w:val="000000"/>
                <w:sz w:val="24"/>
                <w:szCs w:val="24"/>
                <w:lang w:eastAsia="ar-SA"/>
              </w:rPr>
              <w:t>DANE OFERENTA</w:t>
            </w: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suppressAutoHyphens/>
              <w:spacing w:line="254" w:lineRule="auto"/>
              <w:rPr>
                <w:rFonts w:ascii="Calibri" w:eastAsia="Arial" w:hAnsi="Calibri" w:cs="Arial"/>
                <w:color w:val="000000"/>
                <w:sz w:val="24"/>
                <w:szCs w:val="24"/>
                <w:lang w:eastAsia="ar-SA"/>
              </w:rPr>
            </w:pPr>
            <w:r w:rsidRPr="00876E3E">
              <w:rPr>
                <w:rFonts w:ascii="Calibri" w:eastAsia="Calibri" w:hAnsi="Calibri" w:cs="Arial"/>
                <w:sz w:val="24"/>
                <w:szCs w:val="24"/>
                <w:lang w:eastAsia="ar-SA"/>
              </w:rPr>
              <w:t xml:space="preserve">Nazwa </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tabs>
                <w:tab w:val="right" w:pos="1735"/>
              </w:tabs>
              <w:suppressAutoHyphens/>
              <w:spacing w:line="254" w:lineRule="auto"/>
              <w:rPr>
                <w:rFonts w:ascii="Calibri" w:eastAsia="Arial" w:hAnsi="Calibri" w:cs="Arial"/>
                <w:color w:val="000000"/>
                <w:sz w:val="24"/>
                <w:szCs w:val="24"/>
                <w:lang w:eastAsia="ar-SA"/>
              </w:rPr>
            </w:pPr>
            <w:r w:rsidRPr="00876E3E">
              <w:rPr>
                <w:rFonts w:ascii="Calibri" w:eastAsia="Calibri" w:hAnsi="Calibri" w:cs="Arial"/>
                <w:sz w:val="24"/>
                <w:szCs w:val="24"/>
                <w:lang w:eastAsia="ar-SA"/>
              </w:rPr>
              <w:t>Adres</w:t>
            </w:r>
            <w:r w:rsidRPr="00876E3E">
              <w:rPr>
                <w:rFonts w:ascii="Calibri" w:eastAsia="Calibri" w:hAnsi="Calibri" w:cs="Arial"/>
                <w:sz w:val="24"/>
                <w:szCs w:val="24"/>
                <w:lang w:eastAsia="ar-SA"/>
              </w:rPr>
              <w:tab/>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tabs>
                <w:tab w:val="right" w:pos="1735"/>
              </w:tabs>
              <w:suppressAutoHyphens/>
              <w:spacing w:line="254" w:lineRule="auto"/>
              <w:rPr>
                <w:rFonts w:ascii="Calibri" w:eastAsia="Calibri" w:hAnsi="Calibri" w:cs="Arial"/>
                <w:sz w:val="24"/>
                <w:szCs w:val="24"/>
                <w:lang w:eastAsia="ar-SA"/>
              </w:rPr>
            </w:pPr>
            <w:r w:rsidRPr="00876E3E">
              <w:rPr>
                <w:rFonts w:ascii="Calibri" w:eastAsia="Calibri" w:hAnsi="Calibri" w:cs="Arial"/>
                <w:sz w:val="24"/>
                <w:szCs w:val="24"/>
                <w:lang w:eastAsia="ar-SA"/>
              </w:rPr>
              <w:t>Adres dla korespondencji</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tabs>
                <w:tab w:val="right" w:pos="1735"/>
              </w:tabs>
              <w:suppressAutoHyphens/>
              <w:spacing w:line="254" w:lineRule="auto"/>
              <w:rPr>
                <w:rFonts w:ascii="Calibri" w:eastAsia="Arial" w:hAnsi="Calibri" w:cs="Arial"/>
                <w:color w:val="000000"/>
                <w:sz w:val="24"/>
                <w:szCs w:val="24"/>
                <w:lang w:eastAsia="ar-SA"/>
              </w:rPr>
            </w:pPr>
            <w:r w:rsidRPr="00876E3E">
              <w:rPr>
                <w:rFonts w:ascii="Calibri" w:eastAsia="Calibri" w:hAnsi="Calibri" w:cs="Arial"/>
                <w:sz w:val="24"/>
                <w:szCs w:val="24"/>
                <w:lang w:eastAsia="ar-SA"/>
              </w:rPr>
              <w:t>Tel./Fax</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suppressAutoHyphens/>
              <w:spacing w:line="254" w:lineRule="auto"/>
              <w:rPr>
                <w:rFonts w:ascii="Calibri" w:eastAsia="Arial" w:hAnsi="Calibri" w:cs="Arial"/>
                <w:color w:val="000000"/>
                <w:sz w:val="24"/>
                <w:szCs w:val="24"/>
                <w:lang w:eastAsia="ar-SA"/>
              </w:rPr>
            </w:pPr>
            <w:r w:rsidRPr="00876E3E">
              <w:rPr>
                <w:rFonts w:ascii="Calibri" w:eastAsia="Calibri" w:hAnsi="Calibri" w:cs="Arial"/>
                <w:sz w:val="24"/>
                <w:szCs w:val="24"/>
                <w:lang w:eastAsia="ar-SA"/>
              </w:rPr>
              <w:lastRenderedPageBreak/>
              <w:t>E-mail</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suppressAutoHyphens/>
              <w:spacing w:line="254" w:lineRule="auto"/>
              <w:ind w:firstLine="10"/>
              <w:rPr>
                <w:rFonts w:ascii="Calibri" w:eastAsia="Calibri" w:hAnsi="Calibri" w:cs="Arial"/>
                <w:sz w:val="24"/>
                <w:szCs w:val="24"/>
                <w:lang w:eastAsia="ar-SA"/>
              </w:rPr>
            </w:pPr>
            <w:r w:rsidRPr="00876E3E">
              <w:rPr>
                <w:rFonts w:ascii="Calibri" w:eastAsia="Calibri" w:hAnsi="Calibri" w:cs="Arial"/>
                <w:sz w:val="24"/>
                <w:szCs w:val="24"/>
                <w:lang w:eastAsia="ar-SA"/>
              </w:rPr>
              <w:t>Nr KRS (jeśli dotyczy)</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r w:rsidR="00876E3E" w:rsidRPr="00876E3E" w:rsidTr="00554D42">
        <w:tc>
          <w:tcPr>
            <w:tcW w:w="1965" w:type="dxa"/>
            <w:tcBorders>
              <w:top w:val="single" w:sz="4" w:space="0" w:color="000000"/>
              <w:left w:val="single" w:sz="4" w:space="0" w:color="000000"/>
              <w:bottom w:val="single" w:sz="4" w:space="0" w:color="000000"/>
            </w:tcBorders>
            <w:shd w:val="clear" w:color="auto" w:fill="E7E6E6"/>
          </w:tcPr>
          <w:p w:rsidR="00876E3E" w:rsidRPr="00876E3E" w:rsidRDefault="00876E3E" w:rsidP="007C05EC">
            <w:pPr>
              <w:suppressAutoHyphens/>
              <w:spacing w:line="254" w:lineRule="auto"/>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NIP</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napToGrid w:val="0"/>
              <w:spacing w:line="254" w:lineRule="auto"/>
              <w:rPr>
                <w:rFonts w:ascii="Calibri" w:eastAsia="Arial" w:hAnsi="Calibri" w:cs="Arial"/>
                <w:color w:val="000000"/>
                <w:sz w:val="24"/>
                <w:szCs w:val="24"/>
                <w:lang w:eastAsia="ar-SA"/>
              </w:rPr>
            </w:pPr>
          </w:p>
        </w:tc>
      </w:tr>
    </w:tbl>
    <w:p w:rsidR="00876E3E" w:rsidRPr="00876E3E" w:rsidRDefault="00876E3E" w:rsidP="007C05EC">
      <w:pPr>
        <w:suppressAutoHyphens/>
        <w:spacing w:line="254" w:lineRule="auto"/>
        <w:rPr>
          <w:rFonts w:ascii="Calibri" w:eastAsia="Arial" w:hAnsi="Calibri" w:cs="Arial"/>
          <w:i/>
          <w:color w:val="000000"/>
          <w:sz w:val="24"/>
          <w:szCs w:val="24"/>
          <w:lang w:eastAsia="ar-SA"/>
        </w:rPr>
      </w:pPr>
    </w:p>
    <w:p w:rsidR="00876E3E" w:rsidRPr="00876E3E" w:rsidRDefault="00876E3E" w:rsidP="007C05EC">
      <w:pPr>
        <w:suppressAutoHyphens/>
        <w:spacing w:line="254" w:lineRule="auto"/>
        <w:rPr>
          <w:rFonts w:ascii="Calibri" w:eastAsia="Arial" w:hAnsi="Calibri" w:cs="Arial"/>
          <w:i/>
          <w:color w:val="000000"/>
          <w:sz w:val="24"/>
          <w:szCs w:val="24"/>
          <w:lang w:eastAsia="ar-SA"/>
        </w:rPr>
      </w:pPr>
      <w:r w:rsidRPr="00876E3E">
        <w:rPr>
          <w:rFonts w:ascii="Calibri" w:eastAsia="Arial" w:hAnsi="Calibri" w:cs="Arial"/>
          <w:i/>
          <w:color w:val="000000"/>
          <w:sz w:val="24"/>
          <w:szCs w:val="24"/>
          <w:lang w:eastAsia="ar-SA"/>
        </w:rPr>
        <w:t>W przypadku składania oferty częściowej, należy w poniższych tabelach przekreślić kolumny dotyczące zadań, na które Oferent nie składa oferty.</w:t>
      </w:r>
    </w:p>
    <w:tbl>
      <w:tblPr>
        <w:tblW w:w="9308" w:type="dxa"/>
        <w:tblInd w:w="-10" w:type="dxa"/>
        <w:tblLayout w:type="fixed"/>
        <w:tblLook w:val="0000" w:firstRow="0" w:lastRow="0" w:firstColumn="0" w:lastColumn="0" w:noHBand="0" w:noVBand="0"/>
      </w:tblPr>
      <w:tblGrid>
        <w:gridCol w:w="1394"/>
        <w:gridCol w:w="1446"/>
        <w:gridCol w:w="1560"/>
        <w:gridCol w:w="1701"/>
        <w:gridCol w:w="1559"/>
        <w:gridCol w:w="1648"/>
      </w:tblGrid>
      <w:tr w:rsidR="00876E3E" w:rsidRPr="00876E3E" w:rsidTr="00554D42">
        <w:tc>
          <w:tcPr>
            <w:tcW w:w="9308" w:type="dxa"/>
            <w:gridSpan w:val="6"/>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line="254" w:lineRule="auto"/>
              <w:rPr>
                <w:rFonts w:ascii="Calibri" w:eastAsia="Calibri" w:hAnsi="Calibri" w:cs="Times New Roman"/>
                <w:lang w:eastAsia="ar-SA"/>
              </w:rPr>
            </w:pPr>
          </w:p>
          <w:p w:rsidR="00876E3E" w:rsidRPr="00876E3E" w:rsidRDefault="00876E3E" w:rsidP="007C05EC">
            <w:pPr>
              <w:suppressAutoHyphens/>
              <w:spacing w:line="254" w:lineRule="auto"/>
              <w:ind w:left="2340"/>
              <w:rPr>
                <w:rFonts w:ascii="Calibri" w:eastAsia="Calibri" w:hAnsi="Calibri" w:cs="Times New Roman"/>
                <w:lang w:eastAsia="ar-SA"/>
              </w:rPr>
            </w:pPr>
            <w:r w:rsidRPr="00876E3E">
              <w:rPr>
                <w:rFonts w:ascii="Calibri" w:eastAsia="Arial" w:hAnsi="Calibri" w:cs="Arial"/>
                <w:color w:val="000000"/>
                <w:sz w:val="26"/>
                <w:szCs w:val="26"/>
                <w:shd w:val="clear" w:color="auto" w:fill="AEAAAA"/>
                <w:lang w:eastAsia="ar-SA"/>
              </w:rPr>
              <w:t xml:space="preserve"> WARUNKI</w:t>
            </w:r>
            <w:r w:rsidRPr="00876E3E">
              <w:rPr>
                <w:rFonts w:ascii="Calibri" w:eastAsia="Arial" w:hAnsi="Calibri" w:cs="Arial"/>
                <w:color w:val="000000"/>
                <w:sz w:val="26"/>
                <w:szCs w:val="26"/>
                <w:lang w:eastAsia="ar-SA"/>
              </w:rPr>
              <w:t xml:space="preserve"> OFERTY</w:t>
            </w:r>
          </w:p>
        </w:tc>
      </w:tr>
      <w:tr w:rsidR="00DF424B" w:rsidRPr="00876E3E" w:rsidTr="00DF424B">
        <w:tc>
          <w:tcPr>
            <w:tcW w:w="1394" w:type="dxa"/>
            <w:tcBorders>
              <w:top w:val="single" w:sz="4" w:space="0" w:color="000000"/>
              <w:left w:val="single" w:sz="4" w:space="0" w:color="000000"/>
              <w:bottom w:val="single" w:sz="4" w:space="0" w:color="000000"/>
            </w:tcBorders>
            <w:shd w:val="clear" w:color="auto" w:fill="E7E6E6"/>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p>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Nr zadania</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rsidR="00DF424B" w:rsidRDefault="00DF424B" w:rsidP="007C05EC">
            <w:pPr>
              <w:suppressAutoHyphens/>
              <w:spacing w:line="254" w:lineRule="auto"/>
              <w:rPr>
                <w:rFonts w:ascii="Arial" w:eastAsia="Arial" w:hAnsi="Arial" w:cs="Arial"/>
                <w:sz w:val="18"/>
                <w:szCs w:val="18"/>
                <w:lang w:eastAsia="ar-SA"/>
              </w:rPr>
            </w:pPr>
          </w:p>
          <w:p w:rsidR="00DF424B" w:rsidRPr="00876E3E" w:rsidRDefault="00DF424B" w:rsidP="007C05EC">
            <w:pPr>
              <w:suppressAutoHyphens/>
              <w:spacing w:line="254" w:lineRule="auto"/>
              <w:rPr>
                <w:rFonts w:ascii="Arial" w:eastAsia="Arial" w:hAnsi="Arial" w:cs="Arial"/>
                <w:sz w:val="18"/>
                <w:szCs w:val="18"/>
                <w:lang w:eastAsia="ar-SA"/>
              </w:rPr>
            </w:pPr>
            <w:r>
              <w:rPr>
                <w:rFonts w:ascii="Arial" w:eastAsia="Arial" w:hAnsi="Arial" w:cs="Arial"/>
                <w:sz w:val="18"/>
                <w:szCs w:val="18"/>
                <w:lang w:eastAsia="ar-SA"/>
              </w:rPr>
              <w:t xml:space="preserve">1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424B" w:rsidRDefault="00DF424B" w:rsidP="00DF424B">
            <w:pPr>
              <w:suppressAutoHyphens/>
              <w:spacing w:line="254" w:lineRule="auto"/>
              <w:rPr>
                <w:rFonts w:ascii="Arial" w:eastAsia="Arial" w:hAnsi="Arial" w:cs="Arial"/>
                <w:sz w:val="18"/>
                <w:szCs w:val="18"/>
                <w:lang w:eastAsia="ar-SA"/>
              </w:rPr>
            </w:pPr>
          </w:p>
          <w:p w:rsidR="00DF424B" w:rsidRPr="00876E3E" w:rsidRDefault="00DF424B" w:rsidP="00DF424B">
            <w:pPr>
              <w:suppressAutoHyphens/>
              <w:spacing w:line="254" w:lineRule="auto"/>
              <w:rPr>
                <w:rFonts w:ascii="Arial" w:eastAsia="Arial" w:hAnsi="Arial" w:cs="Arial"/>
                <w:sz w:val="18"/>
                <w:szCs w:val="18"/>
                <w:lang w:eastAsia="ar-SA"/>
              </w:rPr>
            </w:pPr>
            <w:r>
              <w:rPr>
                <w:rFonts w:ascii="Arial" w:eastAsia="Arial" w:hAnsi="Arial" w:cs="Arial"/>
                <w:sz w:val="18"/>
                <w:szCs w:val="18"/>
                <w:lang w:eastAsia="ar-SA"/>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424B" w:rsidRDefault="00DF424B" w:rsidP="00DF424B">
            <w:pPr>
              <w:suppressAutoHyphens/>
              <w:spacing w:line="254" w:lineRule="auto"/>
              <w:rPr>
                <w:rFonts w:ascii="Arial" w:eastAsia="Arial" w:hAnsi="Arial" w:cs="Arial"/>
                <w:sz w:val="18"/>
                <w:szCs w:val="18"/>
                <w:lang w:eastAsia="ar-SA"/>
              </w:rPr>
            </w:pPr>
          </w:p>
          <w:p w:rsidR="00DF424B" w:rsidRPr="00876E3E" w:rsidRDefault="00DF424B" w:rsidP="00DF424B">
            <w:pPr>
              <w:suppressAutoHyphens/>
              <w:spacing w:line="254" w:lineRule="auto"/>
              <w:rPr>
                <w:rFonts w:ascii="Arial" w:eastAsia="Arial" w:hAnsi="Arial" w:cs="Arial"/>
                <w:sz w:val="18"/>
                <w:szCs w:val="18"/>
                <w:lang w:eastAsia="ar-SA"/>
              </w:rPr>
            </w:pPr>
            <w:r>
              <w:rPr>
                <w:rFonts w:ascii="Arial" w:eastAsia="Arial" w:hAnsi="Arial" w:cs="Arial"/>
                <w:sz w:val="18"/>
                <w:szCs w:val="18"/>
                <w:lang w:eastAsia="ar-SA"/>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424B" w:rsidRDefault="00DF424B" w:rsidP="00DF424B">
            <w:pPr>
              <w:suppressAutoHyphens/>
              <w:spacing w:line="254" w:lineRule="auto"/>
              <w:rPr>
                <w:rFonts w:ascii="Arial" w:eastAsia="Arial" w:hAnsi="Arial" w:cs="Arial"/>
                <w:sz w:val="18"/>
                <w:szCs w:val="18"/>
                <w:lang w:eastAsia="ar-SA"/>
              </w:rPr>
            </w:pPr>
          </w:p>
          <w:p w:rsidR="00DF424B" w:rsidRPr="00876E3E" w:rsidRDefault="00DF424B" w:rsidP="00DF424B">
            <w:pPr>
              <w:suppressAutoHyphens/>
              <w:spacing w:line="254" w:lineRule="auto"/>
              <w:rPr>
                <w:rFonts w:ascii="Arial" w:eastAsia="Arial" w:hAnsi="Arial" w:cs="Arial"/>
                <w:sz w:val="18"/>
                <w:szCs w:val="18"/>
                <w:lang w:eastAsia="ar-SA"/>
              </w:rPr>
            </w:pPr>
            <w:r>
              <w:rPr>
                <w:rFonts w:ascii="Arial" w:eastAsia="Arial" w:hAnsi="Arial" w:cs="Arial"/>
                <w:sz w:val="18"/>
                <w:szCs w:val="18"/>
                <w:lang w:eastAsia="ar-SA"/>
              </w:rPr>
              <w:t>4</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424B" w:rsidRPr="00876E3E" w:rsidRDefault="00DF424B" w:rsidP="007C05EC">
            <w:pPr>
              <w:suppressAutoHyphens/>
              <w:spacing w:line="254" w:lineRule="auto"/>
              <w:rPr>
                <w:rFonts w:ascii="Arial" w:eastAsia="Arial" w:hAnsi="Arial" w:cs="Arial"/>
                <w:sz w:val="18"/>
                <w:szCs w:val="18"/>
                <w:lang w:eastAsia="ar-SA"/>
              </w:rPr>
            </w:pPr>
          </w:p>
          <w:p w:rsidR="00DF424B" w:rsidRPr="00876E3E" w:rsidRDefault="00DF424B" w:rsidP="007C05EC">
            <w:pPr>
              <w:suppressAutoHyphens/>
              <w:spacing w:line="254" w:lineRule="auto"/>
              <w:jc w:val="center"/>
              <w:rPr>
                <w:rFonts w:ascii="Arial" w:eastAsia="Arial" w:hAnsi="Arial" w:cs="Arial"/>
                <w:sz w:val="18"/>
                <w:szCs w:val="18"/>
                <w:lang w:eastAsia="ar-SA"/>
              </w:rPr>
            </w:pPr>
            <w:r>
              <w:rPr>
                <w:rFonts w:ascii="Arial" w:eastAsia="Arial" w:hAnsi="Arial" w:cs="Arial"/>
                <w:sz w:val="18"/>
                <w:szCs w:val="18"/>
                <w:lang w:eastAsia="ar-SA"/>
              </w:rPr>
              <w:t>5</w:t>
            </w:r>
          </w:p>
        </w:tc>
      </w:tr>
      <w:tr w:rsidR="00DF424B" w:rsidRPr="00876E3E" w:rsidTr="00DF424B">
        <w:trPr>
          <w:trHeight w:val="2119"/>
        </w:trPr>
        <w:tc>
          <w:tcPr>
            <w:tcW w:w="1394" w:type="dxa"/>
            <w:tcBorders>
              <w:top w:val="single" w:sz="4" w:space="0" w:color="000000"/>
              <w:left w:val="single" w:sz="4" w:space="0" w:color="000000"/>
              <w:bottom w:val="single" w:sz="4" w:space="0" w:color="000000"/>
            </w:tcBorders>
            <w:shd w:val="clear" w:color="auto" w:fill="E7E6E6"/>
          </w:tcPr>
          <w:p w:rsidR="00DF424B" w:rsidRPr="00876E3E" w:rsidRDefault="00DF424B" w:rsidP="007C05EC">
            <w:pPr>
              <w:suppressAutoHyphens/>
              <w:spacing w:line="254" w:lineRule="auto"/>
              <w:rPr>
                <w:rFonts w:ascii="Calibri" w:eastAsia="Arial" w:hAnsi="Calibri" w:cs="Arial"/>
                <w:color w:val="000000"/>
                <w:sz w:val="24"/>
                <w:szCs w:val="24"/>
                <w:lang w:eastAsia="ar-SA"/>
              </w:rPr>
            </w:pPr>
          </w:p>
          <w:p w:rsidR="00DF424B" w:rsidRPr="00876E3E" w:rsidRDefault="00DF424B" w:rsidP="007C05EC">
            <w:pPr>
              <w:suppressAutoHyphens/>
              <w:spacing w:line="254" w:lineRule="auto"/>
              <w:jc w:val="center"/>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Przedmiot zamówienia</w:t>
            </w:r>
          </w:p>
          <w:p w:rsidR="00DF424B" w:rsidRPr="00876E3E" w:rsidRDefault="00DF424B" w:rsidP="007C05EC">
            <w:pPr>
              <w:suppressAutoHyphens/>
              <w:spacing w:line="254" w:lineRule="auto"/>
              <w:rPr>
                <w:rFonts w:ascii="Calibri" w:eastAsia="Arial" w:hAnsi="Calibri" w:cs="Arial"/>
                <w:color w:val="000000"/>
                <w:sz w:val="24"/>
                <w:szCs w:val="24"/>
                <w:lang w:eastAsia="ar-SA"/>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jc w:val="center"/>
              <w:rPr>
                <w:rFonts w:ascii="Arial" w:eastAsia="Arial" w:hAnsi="Arial" w:cs="Arial"/>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jc w:val="center"/>
              <w:rPr>
                <w:rFonts w:ascii="Arial" w:eastAsia="Arial" w:hAnsi="Arial" w:cs="Arial"/>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jc w:val="center"/>
              <w:rPr>
                <w:rFonts w:ascii="Arial" w:eastAsia="Arial" w:hAnsi="Arial" w:cs="Arial"/>
                <w:sz w:val="18"/>
                <w:szCs w:val="18"/>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jc w:val="center"/>
              <w:rPr>
                <w:rFonts w:ascii="Arial" w:eastAsia="Arial" w:hAnsi="Arial" w:cs="Arial"/>
                <w:sz w:val="18"/>
                <w:szCs w:val="18"/>
                <w:lang w:eastAsia="ar-SA"/>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jc w:val="center"/>
              <w:rPr>
                <w:rFonts w:ascii="Arial" w:eastAsia="Arial" w:hAnsi="Arial" w:cs="Arial"/>
                <w:sz w:val="18"/>
                <w:szCs w:val="18"/>
                <w:lang w:eastAsia="ar-SA"/>
              </w:rPr>
            </w:pPr>
          </w:p>
        </w:tc>
      </w:tr>
    </w:tbl>
    <w:p w:rsidR="00876E3E" w:rsidRPr="00876E3E" w:rsidRDefault="00876E3E" w:rsidP="007C05EC">
      <w:pPr>
        <w:suppressAutoHyphens/>
        <w:spacing w:line="254" w:lineRule="auto"/>
        <w:rPr>
          <w:rFonts w:ascii="Calibri" w:eastAsia="Arial" w:hAnsi="Calibri" w:cs="Arial"/>
          <w:color w:val="000000"/>
          <w:sz w:val="24"/>
          <w:szCs w:val="24"/>
          <w:lang w:eastAsia="ar-SA"/>
        </w:rPr>
      </w:pPr>
    </w:p>
    <w:tbl>
      <w:tblPr>
        <w:tblW w:w="9332" w:type="dxa"/>
        <w:tblInd w:w="-10" w:type="dxa"/>
        <w:tblLayout w:type="fixed"/>
        <w:tblLook w:val="0000" w:firstRow="0" w:lastRow="0" w:firstColumn="0" w:lastColumn="0" w:noHBand="0" w:noVBand="0"/>
      </w:tblPr>
      <w:tblGrid>
        <w:gridCol w:w="1423"/>
        <w:gridCol w:w="1417"/>
        <w:gridCol w:w="1560"/>
        <w:gridCol w:w="1701"/>
        <w:gridCol w:w="1559"/>
        <w:gridCol w:w="1672"/>
      </w:tblGrid>
      <w:tr w:rsidR="00876E3E" w:rsidRPr="00876E3E" w:rsidTr="00554D42">
        <w:tc>
          <w:tcPr>
            <w:tcW w:w="9332" w:type="dxa"/>
            <w:gridSpan w:val="6"/>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line="254" w:lineRule="auto"/>
              <w:ind w:left="2340"/>
              <w:rPr>
                <w:rFonts w:ascii="Calibri" w:eastAsia="Arial" w:hAnsi="Calibri" w:cs="Arial"/>
                <w:color w:val="000000"/>
                <w:sz w:val="24"/>
                <w:szCs w:val="24"/>
                <w:lang w:eastAsia="ar-SA"/>
              </w:rPr>
            </w:pPr>
          </w:p>
          <w:p w:rsidR="00876E3E" w:rsidRPr="00876E3E" w:rsidRDefault="00876E3E" w:rsidP="007C05EC">
            <w:pPr>
              <w:suppressAutoHyphens/>
              <w:snapToGrid w:val="0"/>
              <w:spacing w:line="254" w:lineRule="auto"/>
              <w:ind w:left="2340"/>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PARAMETRY I PODSUMOWANIE OFERTY</w:t>
            </w:r>
          </w:p>
        </w:tc>
      </w:tr>
      <w:tr w:rsidR="00DF424B" w:rsidRPr="00876E3E" w:rsidTr="00DF424B">
        <w:trPr>
          <w:trHeight w:val="711"/>
        </w:trPr>
        <w:tc>
          <w:tcPr>
            <w:tcW w:w="1423" w:type="dxa"/>
            <w:tcBorders>
              <w:top w:val="single" w:sz="4" w:space="0" w:color="000000"/>
              <w:left w:val="single" w:sz="4" w:space="0" w:color="000000"/>
              <w:bottom w:val="single" w:sz="4" w:space="0" w:color="000000"/>
            </w:tcBorders>
            <w:shd w:val="clear" w:color="auto" w:fill="E7E6E6"/>
          </w:tcPr>
          <w:p w:rsidR="00DF424B" w:rsidRPr="00876E3E" w:rsidRDefault="00DF424B" w:rsidP="007C05EC">
            <w:pPr>
              <w:suppressAutoHyphens/>
              <w:spacing w:line="254" w:lineRule="auto"/>
              <w:rPr>
                <w:rFonts w:ascii="Calibri" w:eastAsia="Calibri" w:hAnsi="Calibri" w:cs="Arial"/>
                <w:sz w:val="24"/>
                <w:szCs w:val="24"/>
                <w:lang w:eastAsia="ar-SA"/>
              </w:rPr>
            </w:pPr>
            <w:r w:rsidRPr="00876E3E">
              <w:rPr>
                <w:rFonts w:ascii="Calibri" w:eastAsia="Calibri" w:hAnsi="Calibri" w:cs="Arial"/>
                <w:sz w:val="24"/>
                <w:szCs w:val="24"/>
                <w:lang w:eastAsia="ar-SA"/>
              </w:rPr>
              <w:t>Nr zadania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sidRPr="00876E3E">
              <w:rPr>
                <w:rFonts w:ascii="Calibri" w:eastAsia="Arial" w:hAnsi="Calibri" w:cs="Arial"/>
                <w:color w:val="000000"/>
                <w:sz w:val="24"/>
                <w:szCs w:val="24"/>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Pr>
                <w:rFonts w:ascii="Calibri" w:eastAsia="Arial" w:hAnsi="Calibri" w:cs="Arial"/>
                <w:color w:val="000000"/>
                <w:sz w:val="24"/>
                <w:szCs w:val="24"/>
                <w:lang w:eastAsia="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Pr>
                <w:rFonts w:ascii="Calibri" w:eastAsia="Arial" w:hAnsi="Calibri" w:cs="Arial"/>
                <w:color w:val="000000"/>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Pr>
                <w:rFonts w:ascii="Calibri" w:eastAsia="Arial" w:hAnsi="Calibri" w:cs="Arial"/>
                <w:color w:val="000000"/>
                <w:sz w:val="24"/>
                <w:szCs w:val="24"/>
                <w:lang w:eastAsia="ar-SA"/>
              </w:rPr>
              <w:t>4</w:t>
            </w:r>
          </w:p>
        </w:tc>
        <w:tc>
          <w:tcPr>
            <w:tcW w:w="1672" w:type="dxa"/>
            <w:tcBorders>
              <w:top w:val="single" w:sz="4" w:space="0" w:color="000000"/>
              <w:left w:val="single" w:sz="4" w:space="0" w:color="000000"/>
              <w:bottom w:val="single" w:sz="4" w:space="0" w:color="000000"/>
              <w:right w:val="single" w:sz="4" w:space="0" w:color="000000"/>
            </w:tcBorders>
            <w:shd w:val="clear" w:color="auto" w:fill="D9D9D9"/>
          </w:tcPr>
          <w:p w:rsidR="00DF424B" w:rsidRPr="00876E3E" w:rsidRDefault="00DF424B" w:rsidP="007C05EC">
            <w:pPr>
              <w:suppressAutoHyphens/>
              <w:snapToGrid w:val="0"/>
              <w:spacing w:line="254" w:lineRule="auto"/>
              <w:jc w:val="center"/>
              <w:rPr>
                <w:rFonts w:ascii="Calibri" w:eastAsia="Arial" w:hAnsi="Calibri" w:cs="Arial"/>
                <w:color w:val="000000"/>
                <w:sz w:val="24"/>
                <w:szCs w:val="24"/>
                <w:lang w:eastAsia="ar-SA"/>
              </w:rPr>
            </w:pPr>
            <w:r>
              <w:rPr>
                <w:rFonts w:ascii="Calibri" w:eastAsia="Arial" w:hAnsi="Calibri" w:cs="Arial"/>
                <w:color w:val="000000"/>
                <w:sz w:val="24"/>
                <w:szCs w:val="24"/>
                <w:lang w:eastAsia="ar-SA"/>
              </w:rPr>
              <w:t>5</w:t>
            </w:r>
          </w:p>
        </w:tc>
      </w:tr>
      <w:tr w:rsidR="00DF424B" w:rsidRPr="00876E3E" w:rsidTr="00DF424B">
        <w:trPr>
          <w:trHeight w:val="1220"/>
        </w:trPr>
        <w:tc>
          <w:tcPr>
            <w:tcW w:w="1423" w:type="dxa"/>
            <w:tcBorders>
              <w:top w:val="single" w:sz="4" w:space="0" w:color="000000"/>
              <w:left w:val="single" w:sz="4" w:space="0" w:color="000000"/>
              <w:bottom w:val="single" w:sz="4" w:space="0" w:color="000000"/>
            </w:tcBorders>
            <w:shd w:val="clear" w:color="auto" w:fill="E7E6E6"/>
          </w:tcPr>
          <w:p w:rsidR="00DF424B" w:rsidRPr="00876E3E" w:rsidRDefault="00DF424B" w:rsidP="007C05EC">
            <w:pPr>
              <w:suppressAutoHyphens/>
              <w:spacing w:line="254" w:lineRule="auto"/>
              <w:rPr>
                <w:rFonts w:ascii="Calibri" w:eastAsia="Calibri" w:hAnsi="Calibri" w:cs="Arial"/>
                <w:sz w:val="24"/>
                <w:szCs w:val="24"/>
                <w:lang w:eastAsia="ar-SA"/>
              </w:rPr>
            </w:pPr>
          </w:p>
          <w:p w:rsidR="00DF424B" w:rsidRPr="00876E3E" w:rsidRDefault="00DF424B" w:rsidP="007C05EC">
            <w:pPr>
              <w:suppressAutoHyphens/>
              <w:spacing w:line="254" w:lineRule="auto"/>
              <w:rPr>
                <w:rFonts w:ascii="Calibri" w:eastAsia="Arial" w:hAnsi="Calibri" w:cs="Arial"/>
                <w:color w:val="000000"/>
                <w:sz w:val="24"/>
                <w:szCs w:val="24"/>
                <w:lang w:eastAsia="ar-SA"/>
              </w:rPr>
            </w:pPr>
            <w:r w:rsidRPr="00876E3E">
              <w:rPr>
                <w:rFonts w:ascii="Calibri" w:eastAsia="Calibri" w:hAnsi="Calibri" w:cs="Arial"/>
                <w:sz w:val="24"/>
                <w:szCs w:val="24"/>
                <w:lang w:eastAsia="ar-SA"/>
              </w:rPr>
              <w:t>ŁĄCZNIE CENA NETTO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r>
      <w:tr w:rsidR="00DF424B" w:rsidRPr="00876E3E" w:rsidTr="00DF424B">
        <w:trPr>
          <w:trHeight w:val="1358"/>
        </w:trPr>
        <w:tc>
          <w:tcPr>
            <w:tcW w:w="1423" w:type="dxa"/>
            <w:tcBorders>
              <w:top w:val="single" w:sz="4" w:space="0" w:color="000000"/>
              <w:left w:val="single" w:sz="4" w:space="0" w:color="000000"/>
              <w:bottom w:val="single" w:sz="4" w:space="0" w:color="000000"/>
            </w:tcBorders>
            <w:shd w:val="clear" w:color="auto" w:fill="E7E6E6"/>
          </w:tcPr>
          <w:p w:rsidR="00DF424B" w:rsidRPr="00876E3E" w:rsidRDefault="00DF424B" w:rsidP="007C05EC">
            <w:pPr>
              <w:suppressAutoHyphens/>
              <w:spacing w:line="254" w:lineRule="auto"/>
              <w:rPr>
                <w:rFonts w:ascii="Calibri" w:eastAsia="Calibri" w:hAnsi="Calibri" w:cs="Arial"/>
                <w:sz w:val="24"/>
                <w:szCs w:val="24"/>
                <w:lang w:eastAsia="ar-SA"/>
              </w:rPr>
            </w:pPr>
          </w:p>
          <w:p w:rsidR="00DF424B" w:rsidRPr="00876E3E" w:rsidRDefault="00DF424B" w:rsidP="007C05EC">
            <w:pPr>
              <w:suppressAutoHyphens/>
              <w:spacing w:line="254" w:lineRule="auto"/>
              <w:rPr>
                <w:rFonts w:ascii="Calibri" w:eastAsia="Calibri" w:hAnsi="Calibri" w:cs="Arial"/>
                <w:sz w:val="24"/>
                <w:szCs w:val="24"/>
                <w:lang w:eastAsia="ar-SA"/>
              </w:rPr>
            </w:pPr>
            <w:r w:rsidRPr="00876E3E">
              <w:rPr>
                <w:rFonts w:ascii="Calibri" w:eastAsia="Calibri" w:hAnsi="Calibri" w:cs="Arial"/>
                <w:sz w:val="24"/>
                <w:szCs w:val="24"/>
                <w:lang w:eastAsia="ar-SA"/>
              </w:rPr>
              <w:t>ŁĄCZNIE CENA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pacing w:line="254" w:lineRule="auto"/>
              <w:rPr>
                <w:rFonts w:ascii="Calibri" w:eastAsia="Arial" w:hAnsi="Calibri" w:cs="Arial"/>
                <w:color w:val="000000"/>
                <w:sz w:val="24"/>
                <w:szCs w:val="24"/>
                <w:lang w:eastAsia="ar-SA"/>
              </w:rPr>
            </w:pPr>
          </w:p>
        </w:tc>
      </w:tr>
      <w:tr w:rsidR="00DF424B" w:rsidRPr="00876E3E" w:rsidTr="00DF424B">
        <w:trPr>
          <w:trHeight w:val="1549"/>
        </w:trPr>
        <w:tc>
          <w:tcPr>
            <w:tcW w:w="1423" w:type="dxa"/>
            <w:tcBorders>
              <w:top w:val="single" w:sz="4" w:space="0" w:color="000000"/>
              <w:left w:val="single" w:sz="4" w:space="0" w:color="000000"/>
              <w:bottom w:val="single" w:sz="4" w:space="0" w:color="000000"/>
            </w:tcBorders>
            <w:shd w:val="clear" w:color="auto" w:fill="E7E6E6"/>
            <w:vAlign w:val="center"/>
          </w:tcPr>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p>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Słownie cena brutto</w:t>
            </w:r>
          </w:p>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r>
      <w:tr w:rsidR="00DF424B" w:rsidRPr="00876E3E" w:rsidTr="00DF424B">
        <w:trPr>
          <w:trHeight w:val="1549"/>
        </w:trPr>
        <w:tc>
          <w:tcPr>
            <w:tcW w:w="1423" w:type="dxa"/>
            <w:tcBorders>
              <w:top w:val="single" w:sz="4" w:space="0" w:color="000000"/>
              <w:left w:val="single" w:sz="4" w:space="0" w:color="000000"/>
              <w:bottom w:val="single" w:sz="4" w:space="0" w:color="000000"/>
            </w:tcBorders>
            <w:shd w:val="clear" w:color="auto" w:fill="E7E6E6"/>
            <w:vAlign w:val="center"/>
          </w:tcPr>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W tym VAT (zgodnie z obowiązującymi przepisami prawa)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r>
      <w:tr w:rsidR="00DF424B" w:rsidRPr="00876E3E" w:rsidTr="00DF424B">
        <w:trPr>
          <w:trHeight w:val="1549"/>
        </w:trPr>
        <w:tc>
          <w:tcPr>
            <w:tcW w:w="1423" w:type="dxa"/>
            <w:tcBorders>
              <w:top w:val="single" w:sz="4" w:space="0" w:color="000000"/>
              <w:left w:val="single" w:sz="4" w:space="0" w:color="000000"/>
              <w:bottom w:val="single" w:sz="4" w:space="0" w:color="000000"/>
            </w:tcBorders>
            <w:shd w:val="clear" w:color="auto" w:fill="E7E6E6"/>
            <w:vAlign w:val="center"/>
          </w:tcPr>
          <w:p w:rsidR="00DF424B" w:rsidRPr="00876E3E" w:rsidRDefault="00DF424B" w:rsidP="00BF6FC2">
            <w:pPr>
              <w:tabs>
                <w:tab w:val="left" w:pos="3975"/>
              </w:tabs>
              <w:suppressAutoHyphens/>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Termin realizacji zamówienia (n</w:t>
            </w:r>
            <w:r w:rsidR="00BF6FC2">
              <w:rPr>
                <w:rFonts w:ascii="Calibri" w:eastAsia="Calibri" w:hAnsi="Calibri" w:cs="Arial"/>
                <w:color w:val="000000"/>
                <w:sz w:val="24"/>
                <w:szCs w:val="24"/>
                <w:lang w:eastAsia="ar-SA"/>
              </w:rPr>
              <w:t>ależy wskazać ilość dni roboczych od dnia złożenia zamówienia)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r>
      <w:tr w:rsidR="00DF424B" w:rsidRPr="00876E3E" w:rsidTr="00DF424B">
        <w:trPr>
          <w:trHeight w:val="1549"/>
        </w:trPr>
        <w:tc>
          <w:tcPr>
            <w:tcW w:w="1423" w:type="dxa"/>
            <w:tcBorders>
              <w:top w:val="single" w:sz="4" w:space="0" w:color="000000"/>
              <w:left w:val="single" w:sz="4" w:space="0" w:color="000000"/>
              <w:bottom w:val="single" w:sz="4" w:space="0" w:color="000000"/>
            </w:tcBorders>
            <w:shd w:val="clear" w:color="auto" w:fill="E7E6E6"/>
            <w:vAlign w:val="center"/>
          </w:tcPr>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Warunki (terminy płatności)</w:t>
            </w:r>
          </w:p>
          <w:p w:rsidR="00DF424B" w:rsidRPr="00876E3E" w:rsidRDefault="00DF424B" w:rsidP="007C05EC">
            <w:pPr>
              <w:tabs>
                <w:tab w:val="left" w:pos="3975"/>
              </w:tabs>
              <w:suppressAutoHyphens/>
              <w:spacing w:after="0" w:line="240" w:lineRule="auto"/>
              <w:rPr>
                <w:rFonts w:ascii="Calibri" w:eastAsia="Calibri" w:hAnsi="Calibri" w:cs="Arial"/>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c>
          <w:tcPr>
            <w:tcW w:w="1672" w:type="dxa"/>
            <w:tcBorders>
              <w:top w:val="single" w:sz="4" w:space="0" w:color="000000"/>
              <w:left w:val="single" w:sz="4" w:space="0" w:color="000000"/>
              <w:bottom w:val="single" w:sz="4" w:space="0" w:color="000000"/>
              <w:right w:val="single" w:sz="4" w:space="0" w:color="000000"/>
            </w:tcBorders>
          </w:tcPr>
          <w:p w:rsidR="00DF424B" w:rsidRPr="00876E3E" w:rsidRDefault="00DF424B" w:rsidP="007C05EC">
            <w:pPr>
              <w:suppressAutoHyphens/>
              <w:snapToGrid w:val="0"/>
              <w:spacing w:line="254" w:lineRule="auto"/>
              <w:rPr>
                <w:rFonts w:ascii="Calibri" w:eastAsia="Arial" w:hAnsi="Calibri" w:cs="Arial"/>
                <w:color w:val="000000"/>
                <w:sz w:val="24"/>
                <w:szCs w:val="24"/>
                <w:lang w:eastAsia="ar-SA"/>
              </w:rPr>
            </w:pPr>
          </w:p>
        </w:tc>
      </w:tr>
    </w:tbl>
    <w:p w:rsidR="00876E3E" w:rsidRPr="00876E3E" w:rsidRDefault="00876E3E" w:rsidP="007C05EC">
      <w:pPr>
        <w:suppressAutoHyphens/>
        <w:spacing w:line="254" w:lineRule="auto"/>
        <w:rPr>
          <w:rFonts w:ascii="Calibri" w:eastAsia="Arial" w:hAnsi="Calibri" w:cs="Arial"/>
          <w:color w:val="000000"/>
          <w:sz w:val="24"/>
          <w:szCs w:val="24"/>
          <w:u w:val="single"/>
          <w:lang w:eastAsia="ar-SA"/>
        </w:rPr>
      </w:pPr>
    </w:p>
    <w:p w:rsidR="00876E3E" w:rsidRPr="00876E3E" w:rsidRDefault="00876E3E" w:rsidP="007C05EC">
      <w:pPr>
        <w:suppressAutoHyphens/>
        <w:spacing w:line="254" w:lineRule="auto"/>
        <w:rPr>
          <w:rFonts w:ascii="Calibri" w:eastAsia="Arial" w:hAnsi="Calibri" w:cs="Arial"/>
          <w:color w:val="000000"/>
          <w:sz w:val="24"/>
          <w:szCs w:val="24"/>
          <w:u w:val="single"/>
          <w:lang w:eastAsia="pl-PL"/>
        </w:rPr>
      </w:pPr>
      <w:r w:rsidRPr="00876E3E">
        <w:rPr>
          <w:rFonts w:ascii="Calibri" w:eastAsia="Arial" w:hAnsi="Calibri" w:cs="Arial"/>
          <w:color w:val="000000"/>
          <w:sz w:val="24"/>
          <w:szCs w:val="24"/>
          <w:u w:val="single"/>
          <w:lang w:eastAsia="pl-PL"/>
        </w:rPr>
        <w:t>Termin ważności oferty wynosi minimum 60 dni od upływu terminu do składania ofert.</w:t>
      </w:r>
    </w:p>
    <w:p w:rsidR="00876E3E" w:rsidRPr="00876E3E" w:rsidRDefault="00876E3E" w:rsidP="007C05EC">
      <w:pPr>
        <w:suppressAutoHyphens/>
        <w:spacing w:line="254" w:lineRule="auto"/>
        <w:rPr>
          <w:rFonts w:ascii="Calibri" w:eastAsia="Arial" w:hAnsi="Calibri" w:cs="Arial"/>
          <w:color w:val="000000"/>
          <w:sz w:val="24"/>
          <w:szCs w:val="24"/>
          <w:u w:val="single"/>
          <w:lang w:eastAsia="pl-PL"/>
        </w:rPr>
      </w:pPr>
    </w:p>
    <w:tbl>
      <w:tblPr>
        <w:tblW w:w="0" w:type="auto"/>
        <w:tblInd w:w="-10" w:type="dxa"/>
        <w:tblLayout w:type="fixed"/>
        <w:tblLook w:val="0000" w:firstRow="0" w:lastRow="0" w:firstColumn="0" w:lastColumn="0" w:noHBand="0" w:noVBand="0"/>
      </w:tblPr>
      <w:tblGrid>
        <w:gridCol w:w="9232"/>
      </w:tblGrid>
      <w:tr w:rsidR="00876E3E" w:rsidRPr="00876E3E" w:rsidTr="00554D42">
        <w:tc>
          <w:tcPr>
            <w:tcW w:w="9232" w:type="dxa"/>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line="254" w:lineRule="auto"/>
              <w:rPr>
                <w:rFonts w:ascii="Calibri" w:eastAsia="Arial" w:hAnsi="Calibri" w:cs="Arial"/>
                <w:color w:val="000000"/>
                <w:sz w:val="24"/>
                <w:szCs w:val="24"/>
                <w:u w:val="single"/>
                <w:lang w:eastAsia="pl-PL"/>
              </w:rPr>
            </w:pPr>
          </w:p>
          <w:p w:rsidR="00876E3E" w:rsidRPr="00876E3E" w:rsidRDefault="00876E3E" w:rsidP="007C05EC">
            <w:pPr>
              <w:tabs>
                <w:tab w:val="left" w:pos="6015"/>
              </w:tabs>
              <w:suppressAutoHyphens/>
              <w:spacing w:line="254" w:lineRule="auto"/>
              <w:ind w:left="2127"/>
              <w:rPr>
                <w:rFonts w:ascii="Calibri" w:eastAsia="Times New Roman" w:hAnsi="Calibri" w:cs="Arial"/>
                <w:color w:val="000000"/>
                <w:sz w:val="24"/>
                <w:szCs w:val="24"/>
                <w:lang w:eastAsia="pl-PL"/>
              </w:rPr>
            </w:pPr>
            <w:r w:rsidRPr="00876E3E">
              <w:rPr>
                <w:rFonts w:ascii="Calibri" w:eastAsia="Arial" w:hAnsi="Calibri" w:cs="Arial"/>
                <w:color w:val="000000"/>
                <w:sz w:val="24"/>
                <w:szCs w:val="24"/>
                <w:lang w:eastAsia="pl-PL"/>
              </w:rPr>
              <w:t>OŚWIADCZENIA OFERENTA</w:t>
            </w:r>
            <w:r w:rsidRPr="00876E3E">
              <w:rPr>
                <w:rFonts w:ascii="Calibri" w:eastAsia="Arial" w:hAnsi="Calibri" w:cs="Arial"/>
                <w:color w:val="000000"/>
                <w:sz w:val="24"/>
                <w:szCs w:val="24"/>
                <w:lang w:eastAsia="pl-PL"/>
              </w:rPr>
              <w:tab/>
            </w:r>
          </w:p>
        </w:tc>
      </w:tr>
    </w:tbl>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Ja(my) niżej podpisany(i) oświadczam(y), że: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zna, spełnia i akceptuje warunki realizacji zamówienia określone w zapytaniu ofertowym oraz nie wnosi żadnych zastrzeżeń i uwag w tym zakresie, ponadto uzyskał niezbędne informacje do przygotowania oferty.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zobowiązuje się wykonać przedmiot zamówienia zgodnie z opisem przedmiotu zamówienia w terminie wskazanym w treści zapytania ofertowego i oferty.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lastRenderedPageBreak/>
        <w:t>Oferent posiada niezbędne uprawnienia i zasoby niezbędne do niezakłóconej realizacji przedmiotu zamówienia, w szczególności niezbędne środki techniczno-organizacyjne oraz potencjał osobowy i finansowy.</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Oferent znajduje się w sytuacji ekonomicznej i finansowej zapewniającej wykonanie zamówienia, dysponuje odpowiednim potencjałem technicznym oraz osobami zdolnymi do wykonania zamówienia</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Nie wszczęto wobec Oferenta postępowania upadłościowego, ani nie ogłoszono jego upadłości.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nie zalega z opłacaniem podatków, opłat lub składek na ubezpieczenie społeczne.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nie podlega wykluczeniu z postępowania, zgodnie z art. 24 ustawy Prawo Zamówień Publicznych.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 xml:space="preserve">Oferent znajduje się w sytuacji ekonomicznej i finansowej zapewniającej niezakłóconą realizację zamówienia. </w:t>
      </w:r>
    </w:p>
    <w:p w:rsidR="00876E3E" w:rsidRPr="00876E3E" w:rsidRDefault="00876E3E" w:rsidP="007C05EC">
      <w:pPr>
        <w:numPr>
          <w:ilvl w:val="2"/>
          <w:numId w:val="7"/>
        </w:numPr>
        <w:suppressAutoHyphens/>
        <w:spacing w:after="0" w:line="254" w:lineRule="auto"/>
        <w:ind w:left="426" w:hanging="426"/>
        <w:jc w:val="both"/>
        <w:rPr>
          <w:rFonts w:ascii="Calibri" w:eastAsia="Arial" w:hAnsi="Calibri" w:cs="Arial"/>
          <w:color w:val="000000"/>
          <w:sz w:val="24"/>
          <w:szCs w:val="24"/>
          <w:lang w:eastAsia="pl-PL"/>
        </w:rPr>
      </w:pPr>
      <w:r w:rsidRPr="00876E3E">
        <w:rPr>
          <w:rFonts w:ascii="Calibri" w:eastAsia="Courier New" w:hAnsi="Calibri" w:cs="Arial"/>
          <w:color w:val="000000"/>
          <w:sz w:val="24"/>
          <w:szCs w:val="24"/>
          <w:lang w:eastAsia="pl-PL"/>
        </w:rPr>
        <w:t>Oferent nie jest powiązany osobowo ani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876E3E" w:rsidRPr="00876E3E" w:rsidRDefault="00876E3E" w:rsidP="007C05EC">
      <w:pPr>
        <w:numPr>
          <w:ilvl w:val="1"/>
          <w:numId w:val="15"/>
        </w:numPr>
        <w:suppressAutoHyphens/>
        <w:spacing w:after="0" w:line="240" w:lineRule="auto"/>
        <w:ind w:left="709"/>
        <w:jc w:val="both"/>
        <w:rPr>
          <w:rFonts w:ascii="Calibri" w:eastAsia="Courier New" w:hAnsi="Calibri" w:cs="Arial"/>
          <w:color w:val="000000"/>
          <w:sz w:val="24"/>
          <w:szCs w:val="24"/>
          <w:lang w:eastAsia="pl-PL"/>
        </w:rPr>
      </w:pPr>
      <w:r w:rsidRPr="00876E3E">
        <w:rPr>
          <w:rFonts w:ascii="Calibri" w:eastAsia="Courier New" w:hAnsi="Calibri" w:cs="Arial"/>
          <w:color w:val="000000"/>
          <w:sz w:val="24"/>
          <w:szCs w:val="24"/>
          <w:lang w:eastAsia="pl-PL"/>
        </w:rPr>
        <w:t>uczestniczeniu w spółce jako wspólnik spółki cywilnej lub spółki osobowej;</w:t>
      </w:r>
    </w:p>
    <w:p w:rsidR="00876E3E" w:rsidRPr="00876E3E" w:rsidRDefault="00876E3E" w:rsidP="007C05EC">
      <w:pPr>
        <w:numPr>
          <w:ilvl w:val="1"/>
          <w:numId w:val="15"/>
        </w:numPr>
        <w:suppressAutoHyphens/>
        <w:spacing w:after="0" w:line="240" w:lineRule="auto"/>
        <w:ind w:left="709"/>
        <w:jc w:val="both"/>
        <w:rPr>
          <w:rFonts w:ascii="Calibri" w:eastAsia="Courier New" w:hAnsi="Calibri" w:cs="Arial"/>
          <w:color w:val="000000"/>
          <w:sz w:val="24"/>
          <w:szCs w:val="24"/>
          <w:lang w:eastAsia="pl-PL"/>
        </w:rPr>
      </w:pPr>
      <w:r w:rsidRPr="00876E3E">
        <w:rPr>
          <w:rFonts w:ascii="Calibri" w:eastAsia="Courier New" w:hAnsi="Calibri" w:cs="Arial"/>
          <w:color w:val="000000"/>
          <w:sz w:val="24"/>
          <w:szCs w:val="24"/>
          <w:lang w:eastAsia="pl-PL"/>
        </w:rPr>
        <w:t>posiadaniu co najmniej 10% udziałów lub akcji; o ile niższy próg nie wynika z przepisu prawa lub nie został określony w przez IZ PO,</w:t>
      </w:r>
    </w:p>
    <w:p w:rsidR="00876E3E" w:rsidRPr="00876E3E" w:rsidRDefault="00876E3E" w:rsidP="007C05EC">
      <w:pPr>
        <w:numPr>
          <w:ilvl w:val="1"/>
          <w:numId w:val="15"/>
        </w:numPr>
        <w:suppressAutoHyphens/>
        <w:spacing w:after="0" w:line="240" w:lineRule="auto"/>
        <w:ind w:left="709"/>
        <w:jc w:val="both"/>
        <w:rPr>
          <w:rFonts w:ascii="Calibri" w:eastAsia="Courier New" w:hAnsi="Calibri" w:cs="Arial"/>
          <w:color w:val="000000"/>
          <w:sz w:val="24"/>
          <w:szCs w:val="24"/>
          <w:lang w:eastAsia="pl-PL"/>
        </w:rPr>
      </w:pPr>
      <w:r w:rsidRPr="00876E3E">
        <w:rPr>
          <w:rFonts w:ascii="Calibri" w:eastAsia="Courier New" w:hAnsi="Calibri" w:cs="Arial"/>
          <w:color w:val="000000"/>
          <w:sz w:val="24"/>
          <w:szCs w:val="24"/>
          <w:lang w:eastAsia="pl-PL"/>
        </w:rPr>
        <w:t>pełnieniu funkcji członka organu nadzorczego lub zarządzającego, prokurenta, pełnomocnika;</w:t>
      </w:r>
    </w:p>
    <w:p w:rsidR="00876E3E" w:rsidRPr="00876E3E" w:rsidRDefault="00876E3E" w:rsidP="007C05EC">
      <w:pPr>
        <w:numPr>
          <w:ilvl w:val="1"/>
          <w:numId w:val="15"/>
        </w:numPr>
        <w:suppressAutoHyphens/>
        <w:spacing w:after="0" w:line="240" w:lineRule="auto"/>
        <w:ind w:left="709"/>
        <w:jc w:val="both"/>
        <w:rPr>
          <w:rFonts w:ascii="Calibri" w:eastAsia="Courier New" w:hAnsi="Calibri" w:cs="Arial"/>
          <w:color w:val="000000"/>
          <w:sz w:val="24"/>
          <w:szCs w:val="24"/>
          <w:lang w:eastAsia="pl-PL"/>
        </w:rPr>
      </w:pPr>
      <w:r w:rsidRPr="00876E3E">
        <w:rPr>
          <w:rFonts w:ascii="Calibri" w:eastAsia="Courier New" w:hAnsi="Calibri" w:cs="Arial"/>
          <w:color w:val="000000"/>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rsidR="00876E3E" w:rsidRPr="00876E3E" w:rsidRDefault="00876E3E" w:rsidP="007C05EC">
      <w:pPr>
        <w:suppressAutoHyphens/>
        <w:spacing w:after="0" w:line="240" w:lineRule="auto"/>
        <w:jc w:val="both"/>
        <w:rPr>
          <w:rFonts w:ascii="Calibri" w:eastAsia="Calibri Light" w:hAnsi="Calibri" w:cs="Arial"/>
          <w:i/>
          <w:color w:val="000000"/>
          <w:sz w:val="24"/>
          <w:szCs w:val="24"/>
          <w:lang w:eastAsia="pl-PL"/>
        </w:rPr>
      </w:pPr>
    </w:p>
    <w:tbl>
      <w:tblPr>
        <w:tblW w:w="0" w:type="auto"/>
        <w:tblInd w:w="108" w:type="dxa"/>
        <w:tblLayout w:type="fixed"/>
        <w:tblLook w:val="0000" w:firstRow="0" w:lastRow="0" w:firstColumn="0" w:lastColumn="0" w:noHBand="0" w:noVBand="0"/>
      </w:tblPr>
      <w:tblGrid>
        <w:gridCol w:w="3676"/>
        <w:gridCol w:w="5438"/>
      </w:tblGrid>
      <w:tr w:rsidR="00876E3E" w:rsidRPr="00876E3E" w:rsidTr="00554D42">
        <w:tc>
          <w:tcPr>
            <w:tcW w:w="9114" w:type="dxa"/>
            <w:gridSpan w:val="2"/>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snapToGrid w:val="0"/>
              <w:spacing w:after="0" w:line="254"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54" w:lineRule="auto"/>
              <w:ind w:left="1560"/>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t>ZAŁĄCZNIKI DO OFERTY</w:t>
            </w:r>
          </w:p>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p>
        </w:tc>
      </w:tr>
      <w:tr w:rsidR="00876E3E" w:rsidRPr="00876E3E" w:rsidTr="00554D42">
        <w:tc>
          <w:tcPr>
            <w:tcW w:w="3676" w:type="dxa"/>
            <w:tcBorders>
              <w:top w:val="single" w:sz="4" w:space="0" w:color="000000"/>
              <w:left w:val="single" w:sz="4" w:space="0" w:color="000000"/>
              <w:bottom w:val="single" w:sz="4" w:space="0" w:color="000000"/>
            </w:tcBorders>
            <w:shd w:val="clear" w:color="auto" w:fill="AEAAAA"/>
          </w:tcPr>
          <w:p w:rsidR="00876E3E" w:rsidRPr="00876E3E" w:rsidRDefault="00876E3E" w:rsidP="007C05EC">
            <w:pPr>
              <w:suppressAutoHyphens/>
              <w:spacing w:line="254" w:lineRule="auto"/>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NAZWA DOKUMENTU</w:t>
            </w:r>
          </w:p>
        </w:tc>
        <w:tc>
          <w:tcPr>
            <w:tcW w:w="5438" w:type="dxa"/>
            <w:tcBorders>
              <w:top w:val="single" w:sz="4" w:space="0" w:color="000000"/>
              <w:left w:val="single" w:sz="4" w:space="0" w:color="000000"/>
              <w:bottom w:val="single" w:sz="4" w:space="0" w:color="000000"/>
              <w:right w:val="single" w:sz="4" w:space="0" w:color="000000"/>
            </w:tcBorders>
            <w:shd w:val="clear" w:color="auto" w:fill="AEAAAA"/>
          </w:tcPr>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 xml:space="preserve">Krótki opis (nazwa) i liczba załączników (kart) </w:t>
            </w:r>
          </w:p>
          <w:p w:rsidR="00876E3E" w:rsidRPr="00876E3E" w:rsidRDefault="00876E3E" w:rsidP="007C05EC">
            <w:pPr>
              <w:suppressAutoHyphens/>
              <w:spacing w:line="254" w:lineRule="auto"/>
              <w:rPr>
                <w:rFonts w:ascii="Calibri" w:eastAsia="Times New Roman" w:hAnsi="Calibri" w:cs="Arial"/>
                <w:color w:val="000000"/>
                <w:sz w:val="24"/>
                <w:szCs w:val="24"/>
                <w:lang w:eastAsia="pl-PL"/>
              </w:rPr>
            </w:pPr>
          </w:p>
        </w:tc>
      </w:tr>
      <w:tr w:rsidR="00876E3E" w:rsidRPr="00876E3E" w:rsidTr="00554D42">
        <w:tc>
          <w:tcPr>
            <w:tcW w:w="3676" w:type="dxa"/>
            <w:tcBorders>
              <w:top w:val="single" w:sz="4" w:space="0" w:color="000000"/>
              <w:left w:val="single" w:sz="4" w:space="0" w:color="000000"/>
              <w:bottom w:val="single" w:sz="4" w:space="0" w:color="000000"/>
            </w:tcBorders>
            <w:shd w:val="clear" w:color="auto" w:fill="D0CECE"/>
          </w:tcPr>
          <w:tbl>
            <w:tblPr>
              <w:tblW w:w="0" w:type="auto"/>
              <w:tblLayout w:type="fixed"/>
              <w:tblLook w:val="0000" w:firstRow="0" w:lastRow="0" w:firstColumn="0" w:lastColumn="0" w:noHBand="0" w:noVBand="0"/>
            </w:tblPr>
            <w:tblGrid>
              <w:gridCol w:w="3578"/>
            </w:tblGrid>
            <w:tr w:rsidR="00876E3E" w:rsidRPr="00876E3E" w:rsidTr="00554D42">
              <w:trPr>
                <w:trHeight w:val="161"/>
              </w:trPr>
              <w:tc>
                <w:tcPr>
                  <w:tcW w:w="3578" w:type="dxa"/>
                  <w:shd w:val="clear" w:color="auto" w:fill="auto"/>
                </w:tcPr>
                <w:p w:rsidR="00876E3E" w:rsidRPr="00876E3E" w:rsidRDefault="00876E3E" w:rsidP="007C05EC">
                  <w:pPr>
                    <w:suppressAutoHyphens/>
                    <w:autoSpaceDE w:val="0"/>
                    <w:spacing w:after="0" w:line="240" w:lineRule="auto"/>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Wydruk z KRS  / wydruk z CEIDG (lub innego rejestru)</w:t>
                  </w:r>
                </w:p>
              </w:tc>
            </w:tr>
          </w:tbl>
          <w:p w:rsidR="00876E3E" w:rsidRPr="00876E3E" w:rsidRDefault="00876E3E" w:rsidP="007C05EC">
            <w:pPr>
              <w:suppressAutoHyphens/>
              <w:spacing w:line="254" w:lineRule="auto"/>
              <w:rPr>
                <w:rFonts w:ascii="Calibri" w:eastAsia="Times New Roman" w:hAnsi="Calibri" w:cs="Arial"/>
                <w:color w:val="000000"/>
                <w:sz w:val="24"/>
                <w:szCs w:val="24"/>
                <w:lang w:eastAsia="pl-PL"/>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pacing w:line="254" w:lineRule="auto"/>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 xml:space="preserve">................…….. kart </w:t>
            </w:r>
          </w:p>
        </w:tc>
      </w:tr>
      <w:tr w:rsidR="00876E3E" w:rsidRPr="00876E3E" w:rsidTr="00554D42">
        <w:tc>
          <w:tcPr>
            <w:tcW w:w="3676" w:type="dxa"/>
            <w:tcBorders>
              <w:top w:val="single" w:sz="4" w:space="0" w:color="000000"/>
              <w:left w:val="single" w:sz="4" w:space="0" w:color="000000"/>
              <w:bottom w:val="single" w:sz="4" w:space="0" w:color="000000"/>
            </w:tcBorders>
            <w:shd w:val="clear" w:color="auto" w:fill="D0CECE"/>
          </w:tcPr>
          <w:p w:rsidR="00876E3E" w:rsidRPr="00876E3E" w:rsidRDefault="00876E3E" w:rsidP="007C05EC">
            <w:pPr>
              <w:suppressAutoHyphens/>
              <w:autoSpaceDE w:val="0"/>
              <w:spacing w:after="0" w:line="240" w:lineRule="auto"/>
              <w:rPr>
                <w:rFonts w:ascii="Calibri" w:eastAsia="Calibri" w:hAnsi="Calibri" w:cs="Arial"/>
                <w:color w:val="000000"/>
                <w:sz w:val="24"/>
                <w:szCs w:val="24"/>
                <w:lang w:eastAsia="ar-SA"/>
              </w:rPr>
            </w:pPr>
            <w:r w:rsidRPr="00876E3E">
              <w:rPr>
                <w:rFonts w:ascii="Calibri" w:eastAsia="Calibri" w:hAnsi="Calibri" w:cs="Arial"/>
                <w:color w:val="000000"/>
                <w:sz w:val="24"/>
                <w:szCs w:val="24"/>
                <w:lang w:eastAsia="ar-SA"/>
              </w:rPr>
              <w:t>Oświadczenie kontrahenta projektu dotyczące ochrony danych osobowych</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pacing w:line="254" w:lineRule="auto"/>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 kart</w:t>
            </w:r>
          </w:p>
        </w:tc>
      </w:tr>
      <w:tr w:rsidR="00876E3E" w:rsidRPr="00876E3E" w:rsidTr="00554D42">
        <w:trPr>
          <w:trHeight w:val="846"/>
        </w:trPr>
        <w:tc>
          <w:tcPr>
            <w:tcW w:w="3676" w:type="dxa"/>
            <w:tcBorders>
              <w:top w:val="single" w:sz="4" w:space="0" w:color="000000"/>
              <w:left w:val="single" w:sz="4" w:space="0" w:color="000000"/>
              <w:bottom w:val="single" w:sz="4" w:space="0" w:color="000000"/>
            </w:tcBorders>
            <w:shd w:val="clear" w:color="auto" w:fill="D0CECE"/>
          </w:tcPr>
          <w:tbl>
            <w:tblPr>
              <w:tblW w:w="3578" w:type="dxa"/>
              <w:tblLayout w:type="fixed"/>
              <w:tblLook w:val="0000" w:firstRow="0" w:lastRow="0" w:firstColumn="0" w:lastColumn="0" w:noHBand="0" w:noVBand="0"/>
            </w:tblPr>
            <w:tblGrid>
              <w:gridCol w:w="3578"/>
            </w:tblGrid>
            <w:tr w:rsidR="00876E3E" w:rsidRPr="00876E3E" w:rsidTr="00554D42">
              <w:trPr>
                <w:trHeight w:val="110"/>
              </w:trPr>
              <w:tc>
                <w:tcPr>
                  <w:tcW w:w="3578" w:type="dxa"/>
                  <w:shd w:val="clear" w:color="auto" w:fill="auto"/>
                </w:tcPr>
                <w:p w:rsidR="00876E3E" w:rsidRPr="00876E3E" w:rsidRDefault="00876E3E" w:rsidP="007C05EC">
                  <w:pPr>
                    <w:suppressAutoHyphens/>
                    <w:autoSpaceDE w:val="0"/>
                    <w:spacing w:after="0" w:line="240" w:lineRule="auto"/>
                    <w:ind w:right="-1755"/>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Inne (jakie?) np. pełnomocnictwo</w:t>
                  </w:r>
                </w:p>
              </w:tc>
            </w:tr>
          </w:tbl>
          <w:p w:rsidR="00876E3E" w:rsidRPr="00876E3E" w:rsidRDefault="00876E3E" w:rsidP="007C05EC">
            <w:pPr>
              <w:suppressAutoHyphens/>
              <w:spacing w:line="254" w:lineRule="auto"/>
              <w:rPr>
                <w:rFonts w:ascii="Calibri" w:eastAsia="Times New Roman" w:hAnsi="Calibri" w:cs="Arial"/>
                <w:color w:val="000000"/>
                <w:sz w:val="24"/>
                <w:szCs w:val="24"/>
                <w:lang w:eastAsia="pl-PL"/>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876E3E" w:rsidRPr="00876E3E" w:rsidRDefault="00876E3E" w:rsidP="007C05EC">
            <w:pPr>
              <w:suppressAutoHyphens/>
              <w:spacing w:line="254" w:lineRule="auto"/>
              <w:rPr>
                <w:rFonts w:ascii="Calibri" w:eastAsia="Times New Roman" w:hAnsi="Calibri" w:cs="Arial"/>
                <w:color w:val="000000"/>
                <w:sz w:val="24"/>
                <w:szCs w:val="24"/>
                <w:lang w:eastAsia="pl-PL"/>
              </w:rPr>
            </w:pPr>
            <w:r w:rsidRPr="00876E3E">
              <w:rPr>
                <w:rFonts w:ascii="Calibri" w:eastAsia="Times New Roman" w:hAnsi="Calibri" w:cs="Arial"/>
                <w:color w:val="000000"/>
                <w:sz w:val="24"/>
                <w:szCs w:val="24"/>
                <w:lang w:eastAsia="pl-PL"/>
              </w:rPr>
              <w:t>…………………………………………………………………………….………………………. , ……………… kart</w:t>
            </w:r>
          </w:p>
        </w:tc>
      </w:tr>
    </w:tbl>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p>
    <w:p w:rsidR="00876E3E" w:rsidRPr="00876E3E" w:rsidRDefault="00876E3E" w:rsidP="007C05EC">
      <w:pPr>
        <w:suppressAutoHyphens/>
        <w:spacing w:after="0" w:line="254" w:lineRule="auto"/>
        <w:jc w:val="both"/>
        <w:rPr>
          <w:rFonts w:ascii="Calibri" w:eastAsia="Arial" w:hAnsi="Calibri" w:cs="Arial"/>
          <w:color w:val="000000"/>
          <w:sz w:val="24"/>
          <w:szCs w:val="24"/>
          <w:lang w:eastAsia="pl-PL"/>
        </w:rPr>
      </w:pPr>
      <w:r w:rsidRPr="00876E3E">
        <w:rPr>
          <w:rFonts w:ascii="Calibri" w:eastAsia="Arial" w:hAnsi="Calibri" w:cs="Arial"/>
          <w:color w:val="000000"/>
          <w:sz w:val="24"/>
          <w:szCs w:val="24"/>
          <w:lang w:eastAsia="pl-PL"/>
        </w:rPr>
        <w:lastRenderedPageBreak/>
        <w:t>………………………………………………………………………………………………………</w:t>
      </w:r>
    </w:p>
    <w:p w:rsidR="00876E3E" w:rsidRPr="00876E3E" w:rsidRDefault="00876E3E" w:rsidP="007C05EC">
      <w:pPr>
        <w:tabs>
          <w:tab w:val="left" w:pos="3465"/>
        </w:tabs>
        <w:suppressAutoHyphens/>
        <w:spacing w:after="0" w:line="254" w:lineRule="auto"/>
        <w:jc w:val="both"/>
        <w:rPr>
          <w:rFonts w:ascii="Calibri" w:eastAsia="Arial" w:hAnsi="Calibri" w:cs="Arial"/>
          <w:i/>
          <w:color w:val="000000"/>
          <w:sz w:val="24"/>
          <w:szCs w:val="24"/>
          <w:lang w:eastAsia="pl-PL"/>
        </w:rPr>
      </w:pPr>
      <w:r w:rsidRPr="00876E3E">
        <w:rPr>
          <w:rFonts w:ascii="Calibri" w:eastAsia="Arial" w:hAnsi="Calibri" w:cs="Arial"/>
          <w:i/>
          <w:color w:val="000000"/>
          <w:sz w:val="24"/>
          <w:szCs w:val="24"/>
          <w:lang w:eastAsia="pl-PL"/>
        </w:rPr>
        <w:t>data i czytelny podpis Oferenta</w:t>
      </w:r>
      <w:r w:rsidRPr="00876E3E">
        <w:rPr>
          <w:rFonts w:ascii="Calibri" w:eastAsia="Arial" w:hAnsi="Calibri" w:cs="Arial"/>
          <w:i/>
          <w:color w:val="000000"/>
          <w:sz w:val="24"/>
          <w:szCs w:val="24"/>
          <w:lang w:eastAsia="pl-PL"/>
        </w:rPr>
        <w:tab/>
      </w:r>
    </w:p>
    <w:p w:rsidR="00876E3E" w:rsidRPr="00876E3E" w:rsidRDefault="00876E3E" w:rsidP="007C05EC">
      <w:pPr>
        <w:pageBreakBefore/>
        <w:suppressAutoHyphens/>
        <w:spacing w:after="0" w:line="240" w:lineRule="auto"/>
        <w:jc w:val="right"/>
        <w:rPr>
          <w:rFonts w:ascii="Calibri" w:eastAsia="Trebuchet MS" w:hAnsi="Calibri" w:cs="Arial"/>
          <w:b/>
          <w:color w:val="000000"/>
          <w:sz w:val="24"/>
          <w:szCs w:val="24"/>
          <w:lang w:eastAsia="pl-PL"/>
        </w:rPr>
      </w:pPr>
      <w:r w:rsidRPr="00876E3E">
        <w:rPr>
          <w:rFonts w:ascii="Calibri" w:eastAsia="Trebuchet MS" w:hAnsi="Calibri" w:cs="Arial"/>
          <w:i/>
          <w:color w:val="000000"/>
          <w:sz w:val="24"/>
          <w:szCs w:val="24"/>
          <w:lang w:eastAsia="pl-PL"/>
        </w:rPr>
        <w:lastRenderedPageBreak/>
        <w:t xml:space="preserve">załącznik nr 2 </w:t>
      </w:r>
    </w:p>
    <w:p w:rsidR="00876E3E" w:rsidRPr="00876E3E" w:rsidRDefault="00876E3E" w:rsidP="007C05EC">
      <w:pPr>
        <w:spacing w:after="0" w:line="240" w:lineRule="auto"/>
        <w:jc w:val="center"/>
        <w:rPr>
          <w:rFonts w:ascii="Arial" w:eastAsia="Times New Roman" w:hAnsi="Arial" w:cs="Arial"/>
          <w:sz w:val="20"/>
          <w:szCs w:val="20"/>
          <w:lang w:eastAsia="pl-PL"/>
        </w:rPr>
      </w:pPr>
      <w:r w:rsidRPr="00876E3E">
        <w:rPr>
          <w:rFonts w:ascii="Arial" w:eastAsia="Times New Roman" w:hAnsi="Arial" w:cs="Arial"/>
          <w:b/>
          <w:sz w:val="20"/>
          <w:szCs w:val="20"/>
          <w:lang w:eastAsia="pl-PL"/>
        </w:rPr>
        <w:t>OŚWIADCZENIE KONTRAHENTA PROJEKTU</w:t>
      </w:r>
      <w:r w:rsidRPr="00876E3E">
        <w:rPr>
          <w:rFonts w:ascii="Arial" w:eastAsia="Times New Roman" w:hAnsi="Arial" w:cs="Arial"/>
          <w:b/>
          <w:sz w:val="20"/>
          <w:szCs w:val="20"/>
          <w:vertAlign w:val="superscript"/>
          <w:lang w:eastAsia="pl-PL"/>
        </w:rPr>
        <w:footnoteReference w:id="1"/>
      </w:r>
    </w:p>
    <w:p w:rsidR="00876E3E" w:rsidRPr="00876E3E" w:rsidRDefault="00876E3E" w:rsidP="007C05EC">
      <w:pPr>
        <w:spacing w:after="0" w:line="240" w:lineRule="auto"/>
        <w:jc w:val="center"/>
        <w:rPr>
          <w:rFonts w:ascii="Arial" w:eastAsia="Times New Roman" w:hAnsi="Arial" w:cs="Arial"/>
          <w:sz w:val="20"/>
          <w:szCs w:val="20"/>
          <w:lang w:eastAsia="pl-PL"/>
        </w:rPr>
      </w:pPr>
    </w:p>
    <w:p w:rsidR="00876E3E" w:rsidRPr="00876E3E" w:rsidRDefault="00876E3E" w:rsidP="007C05EC">
      <w:pPr>
        <w:spacing w:after="0" w:line="240" w:lineRule="auto"/>
        <w:jc w:val="center"/>
        <w:rPr>
          <w:rFonts w:ascii="Arial" w:eastAsia="Times New Roman" w:hAnsi="Arial" w:cs="Arial"/>
          <w:sz w:val="20"/>
          <w:szCs w:val="20"/>
          <w:lang w:eastAsia="pl-PL"/>
        </w:rPr>
      </w:pPr>
      <w:r w:rsidRPr="00876E3E">
        <w:rPr>
          <w:rFonts w:ascii="Arial" w:eastAsia="Times New Roman" w:hAnsi="Arial" w:cs="Arial"/>
          <w:sz w:val="20"/>
          <w:szCs w:val="20"/>
          <w:lang w:eastAsia="pl-PL"/>
        </w:rPr>
        <w:t>Obowiązek informacyjny realizowany w związku z art. 13 i art. 14 Rozporządzenia Parlamentu Europejskiego i Rady (UE) 2016/679 w zakresie zbiorów:</w:t>
      </w:r>
    </w:p>
    <w:p w:rsidR="00876E3E" w:rsidRPr="00876E3E" w:rsidRDefault="00876E3E" w:rsidP="007C05EC">
      <w:pPr>
        <w:tabs>
          <w:tab w:val="left" w:pos="900"/>
        </w:tabs>
        <w:spacing w:after="60" w:line="264" w:lineRule="auto"/>
        <w:jc w:val="center"/>
        <w:rPr>
          <w:rFonts w:ascii="Arial" w:eastAsia="Times New Roman" w:hAnsi="Arial" w:cs="Arial"/>
          <w:b/>
          <w:sz w:val="20"/>
          <w:szCs w:val="20"/>
          <w:lang w:eastAsia="pl-PL"/>
        </w:rPr>
      </w:pPr>
    </w:p>
    <w:p w:rsidR="00876E3E" w:rsidRPr="00876E3E" w:rsidRDefault="00876E3E" w:rsidP="007C05EC">
      <w:pPr>
        <w:numPr>
          <w:ilvl w:val="6"/>
          <w:numId w:val="21"/>
        </w:numPr>
        <w:tabs>
          <w:tab w:val="num" w:pos="284"/>
        </w:tabs>
        <w:suppressAutoHyphens/>
        <w:spacing w:after="60" w:line="264" w:lineRule="auto"/>
        <w:ind w:left="284"/>
        <w:jc w:val="both"/>
        <w:rPr>
          <w:rFonts w:ascii="Arial" w:eastAsia="Times New Roman" w:hAnsi="Arial" w:cs="Arial"/>
          <w:b/>
          <w:sz w:val="20"/>
          <w:szCs w:val="20"/>
          <w:lang w:val="x-none" w:eastAsia="pl-PL"/>
        </w:rPr>
      </w:pPr>
      <w:r w:rsidRPr="00876E3E">
        <w:rPr>
          <w:rFonts w:ascii="Arial" w:eastAsia="Times New Roman" w:hAnsi="Arial" w:cs="Arial"/>
          <w:b/>
          <w:sz w:val="20"/>
          <w:szCs w:val="20"/>
          <w:lang w:val="x-none" w:eastAsia="pl-PL"/>
        </w:rPr>
        <w:t>Kontrahenci beneficjentów projektów realizowanych w ramach RPO WL na lata 2014 – 2020,</w:t>
      </w:r>
    </w:p>
    <w:p w:rsidR="00876E3E" w:rsidRPr="00876E3E" w:rsidRDefault="00876E3E" w:rsidP="007C05EC">
      <w:pPr>
        <w:numPr>
          <w:ilvl w:val="6"/>
          <w:numId w:val="21"/>
        </w:numPr>
        <w:tabs>
          <w:tab w:val="num" w:pos="284"/>
        </w:tabs>
        <w:suppressAutoHyphens/>
        <w:spacing w:after="60" w:line="264" w:lineRule="auto"/>
        <w:ind w:left="284"/>
        <w:jc w:val="both"/>
        <w:rPr>
          <w:rFonts w:ascii="Arial" w:eastAsia="Times New Roman" w:hAnsi="Arial" w:cs="Arial"/>
          <w:b/>
          <w:sz w:val="20"/>
          <w:szCs w:val="20"/>
          <w:lang w:val="x-none" w:eastAsia="pl-PL"/>
        </w:rPr>
      </w:pPr>
      <w:r w:rsidRPr="00876E3E">
        <w:rPr>
          <w:rFonts w:ascii="Arial" w:eastAsia="Times New Roman" w:hAnsi="Arial" w:cs="Arial"/>
          <w:b/>
          <w:sz w:val="20"/>
          <w:szCs w:val="20"/>
          <w:lang w:val="x-none" w:eastAsia="pl-PL"/>
        </w:rPr>
        <w:t>Centralny  system teleinformatyczny wspierający realizację programów operacyjnych.</w:t>
      </w:r>
    </w:p>
    <w:p w:rsidR="00876E3E" w:rsidRPr="00876E3E" w:rsidRDefault="00876E3E" w:rsidP="007C05EC">
      <w:pPr>
        <w:spacing w:after="60" w:line="264" w:lineRule="auto"/>
        <w:jc w:val="both"/>
        <w:rPr>
          <w:rFonts w:ascii="Arial" w:eastAsia="Times New Roman" w:hAnsi="Arial" w:cs="Arial"/>
          <w:b/>
          <w:sz w:val="20"/>
          <w:szCs w:val="20"/>
          <w:lang w:eastAsia="pl-PL"/>
        </w:rPr>
      </w:pPr>
    </w:p>
    <w:p w:rsidR="00876E3E" w:rsidRPr="00876E3E" w:rsidRDefault="00876E3E" w:rsidP="007C05EC">
      <w:pPr>
        <w:numPr>
          <w:ilvl w:val="0"/>
          <w:numId w:val="16"/>
        </w:numPr>
        <w:suppressAutoHyphens/>
        <w:spacing w:after="0" w:line="240" w:lineRule="auto"/>
        <w:ind w:left="426" w:hanging="426"/>
        <w:jc w:val="both"/>
        <w:rPr>
          <w:rFonts w:ascii="Arial" w:eastAsia="Times New Roman" w:hAnsi="Arial" w:cs="Arial"/>
          <w:b/>
          <w:sz w:val="20"/>
          <w:szCs w:val="20"/>
          <w:lang w:eastAsia="pl-PL"/>
        </w:rPr>
      </w:pPr>
      <w:r w:rsidRPr="00876E3E">
        <w:rPr>
          <w:rFonts w:ascii="Arial" w:eastAsia="Times New Roman" w:hAnsi="Arial" w:cs="Arial"/>
          <w:b/>
          <w:sz w:val="20"/>
          <w:szCs w:val="20"/>
          <w:lang w:eastAsia="pl-PL"/>
        </w:rPr>
        <w:t>W związku z pełnieniem funkcji kontrahenta projektu pn. „Mój HORYZONT” (złożeniem oferty w postępowaniu) oświadczam, że przyjmuję do wiadomości, iż:</w:t>
      </w:r>
    </w:p>
    <w:p w:rsidR="00876E3E" w:rsidRPr="00876E3E" w:rsidRDefault="00876E3E" w:rsidP="007C05EC">
      <w:pPr>
        <w:numPr>
          <w:ilvl w:val="0"/>
          <w:numId w:val="22"/>
        </w:numPr>
        <w:suppressAutoHyphens/>
        <w:spacing w:after="0" w:line="240" w:lineRule="auto"/>
        <w:ind w:left="426" w:hanging="426"/>
        <w:jc w:val="both"/>
        <w:outlineLvl w:val="6"/>
        <w:rPr>
          <w:rFonts w:ascii="Arial" w:eastAsia="Times New Roman" w:hAnsi="Arial" w:cs="Arial"/>
          <w:sz w:val="20"/>
          <w:szCs w:val="20"/>
          <w:lang w:eastAsia="pl-PL"/>
        </w:rPr>
      </w:pPr>
      <w:r w:rsidRPr="00876E3E">
        <w:rPr>
          <w:rFonts w:ascii="Arial" w:eastAsia="Times New Roman" w:hAnsi="Arial" w:cs="Arial"/>
          <w:sz w:val="20"/>
          <w:szCs w:val="20"/>
          <w:lang w:eastAsia="pl-PL"/>
        </w:rPr>
        <w:t xml:space="preserve">Administratorem moich danych osobowych jest odpowiednio: </w:t>
      </w:r>
    </w:p>
    <w:p w:rsidR="00876E3E" w:rsidRPr="00876E3E" w:rsidRDefault="00876E3E" w:rsidP="007C05EC">
      <w:pPr>
        <w:numPr>
          <w:ilvl w:val="1"/>
          <w:numId w:val="22"/>
        </w:numPr>
        <w:suppressAutoHyphens/>
        <w:spacing w:after="0" w:line="240" w:lineRule="auto"/>
        <w:ind w:left="709"/>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Województwo Lubelskie z siedzibą przy ul. Artura Grottgera 4, 20-029 Lublin dla zbioru nr 1.</w:t>
      </w:r>
    </w:p>
    <w:p w:rsidR="00876E3E" w:rsidRPr="00876E3E" w:rsidRDefault="00876E3E" w:rsidP="007C05EC">
      <w:pPr>
        <w:numPr>
          <w:ilvl w:val="1"/>
          <w:numId w:val="22"/>
        </w:numPr>
        <w:suppressAutoHyphens/>
        <w:spacing w:after="0" w:line="240" w:lineRule="auto"/>
        <w:ind w:left="709"/>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Minister właściwy do spraw rozwoju regionalnego z siedzibą przy ul. Wspólnej 2/4, 00-926 Warszawa dla zbioru nr 2.</w:t>
      </w:r>
    </w:p>
    <w:p w:rsidR="00876E3E" w:rsidRPr="00876E3E" w:rsidRDefault="00876E3E" w:rsidP="007C05EC">
      <w:pPr>
        <w:suppressAutoHyphens/>
        <w:spacing w:after="0" w:line="240" w:lineRule="auto"/>
        <w:ind w:left="426"/>
        <w:jc w:val="both"/>
        <w:rPr>
          <w:rFonts w:ascii="Arial" w:eastAsia="Times New Roman" w:hAnsi="Arial" w:cs="Arial"/>
          <w:sz w:val="20"/>
          <w:szCs w:val="20"/>
          <w:lang w:eastAsia="pl-PL"/>
        </w:rPr>
      </w:pPr>
    </w:p>
    <w:p w:rsidR="00876E3E" w:rsidRPr="00876E3E" w:rsidRDefault="00876E3E" w:rsidP="007C05EC">
      <w:pPr>
        <w:numPr>
          <w:ilvl w:val="0"/>
          <w:numId w:val="22"/>
        </w:numPr>
        <w:suppressAutoHyphens/>
        <w:spacing w:after="0" w:line="240" w:lineRule="auto"/>
        <w:ind w:left="426" w:hanging="426"/>
        <w:jc w:val="both"/>
        <w:outlineLvl w:val="6"/>
        <w:rPr>
          <w:rFonts w:ascii="Arial" w:eastAsia="Times New Roman" w:hAnsi="Arial" w:cs="Arial"/>
          <w:sz w:val="20"/>
          <w:szCs w:val="20"/>
          <w:lang w:eastAsia="pl-PL"/>
        </w:rPr>
      </w:pPr>
      <w:r w:rsidRPr="00876E3E">
        <w:rPr>
          <w:rFonts w:ascii="Arial" w:eastAsia="Times New Roman" w:hAnsi="Arial" w:cs="Arial"/>
          <w:sz w:val="20"/>
          <w:szCs w:val="20"/>
          <w:lang w:eastAsia="pl-PL"/>
        </w:rPr>
        <w:t>Przetwarzanie moich danych osobowych jest zgodne z prawem i spełnia warunki, o których mowa art. 6 ust. 1 lit. c oraz art. 9 ust. 2 lit. g Rozporządzenia Parlamentu Europejskiego i Rady (UE) 2016/679 – dane osobowe są niezbędne dla realizacji Regionalnego Programu Operacyjnego Województwa Lubelskiego na lata 2014-2020 na podstawie:</w:t>
      </w:r>
    </w:p>
    <w:p w:rsidR="00876E3E" w:rsidRPr="00876E3E" w:rsidRDefault="00876E3E" w:rsidP="007C05EC">
      <w:pPr>
        <w:numPr>
          <w:ilvl w:val="1"/>
          <w:numId w:val="22"/>
        </w:numPr>
        <w:suppressAutoHyphens/>
        <w:autoSpaceDE w:val="0"/>
        <w:autoSpaceDN w:val="0"/>
        <w:adjustRightInd w:val="0"/>
        <w:spacing w:after="0" w:line="240" w:lineRule="auto"/>
        <w:ind w:left="709"/>
        <w:jc w:val="both"/>
        <w:rPr>
          <w:rFonts w:ascii="Arial" w:eastAsia="Calibri" w:hAnsi="Arial" w:cs="Arial"/>
          <w:sz w:val="20"/>
          <w:szCs w:val="20"/>
        </w:rPr>
      </w:pPr>
      <w:r w:rsidRPr="00876E3E">
        <w:rPr>
          <w:rFonts w:ascii="Arial" w:eastAsia="Calibri" w:hAnsi="Arial" w:cs="Arial"/>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76E3E">
        <w:rPr>
          <w:rFonts w:ascii="Arial" w:eastAsia="Calibri" w:hAnsi="Arial" w:cs="Arial"/>
          <w:sz w:val="20"/>
          <w:szCs w:val="20"/>
        </w:rPr>
        <w:t>późn</w:t>
      </w:r>
      <w:proofErr w:type="spellEnd"/>
      <w:r w:rsidRPr="00876E3E">
        <w:rPr>
          <w:rFonts w:ascii="Arial" w:eastAsia="Calibri" w:hAnsi="Arial" w:cs="Arial"/>
          <w:sz w:val="20"/>
          <w:szCs w:val="20"/>
        </w:rPr>
        <w:t>. zm.),</w:t>
      </w:r>
    </w:p>
    <w:p w:rsidR="00876E3E" w:rsidRPr="00876E3E" w:rsidRDefault="00876E3E" w:rsidP="007C05EC">
      <w:pPr>
        <w:numPr>
          <w:ilvl w:val="1"/>
          <w:numId w:val="22"/>
        </w:numPr>
        <w:suppressAutoHyphens/>
        <w:autoSpaceDE w:val="0"/>
        <w:autoSpaceDN w:val="0"/>
        <w:adjustRightInd w:val="0"/>
        <w:spacing w:after="0" w:line="240" w:lineRule="auto"/>
        <w:ind w:left="709"/>
        <w:jc w:val="both"/>
        <w:rPr>
          <w:rFonts w:ascii="Arial" w:eastAsia="Calibri" w:hAnsi="Arial" w:cs="Arial"/>
          <w:sz w:val="20"/>
          <w:szCs w:val="20"/>
        </w:rPr>
      </w:pPr>
      <w:r w:rsidRPr="00876E3E">
        <w:rPr>
          <w:rFonts w:ascii="Arial" w:eastAsia="Calibri" w:hAnsi="Arial" w:cs="Arial"/>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876E3E">
        <w:rPr>
          <w:rFonts w:ascii="Arial" w:eastAsia="Calibri" w:hAnsi="Arial" w:cs="Arial"/>
          <w:sz w:val="20"/>
          <w:szCs w:val="20"/>
        </w:rPr>
        <w:t>późn</w:t>
      </w:r>
      <w:proofErr w:type="spellEnd"/>
      <w:r w:rsidRPr="00876E3E">
        <w:rPr>
          <w:rFonts w:ascii="Arial" w:eastAsia="Calibri" w:hAnsi="Arial" w:cs="Arial"/>
          <w:sz w:val="20"/>
          <w:szCs w:val="20"/>
        </w:rPr>
        <w:t xml:space="preserve">. zm.), </w:t>
      </w:r>
    </w:p>
    <w:p w:rsidR="00876E3E" w:rsidRPr="00876E3E" w:rsidRDefault="00876E3E" w:rsidP="007C05EC">
      <w:pPr>
        <w:numPr>
          <w:ilvl w:val="1"/>
          <w:numId w:val="22"/>
        </w:numPr>
        <w:suppressAutoHyphens/>
        <w:autoSpaceDE w:val="0"/>
        <w:autoSpaceDN w:val="0"/>
        <w:adjustRightInd w:val="0"/>
        <w:spacing w:after="0" w:line="240" w:lineRule="auto"/>
        <w:ind w:left="709"/>
        <w:jc w:val="both"/>
        <w:rPr>
          <w:rFonts w:ascii="Arial" w:eastAsia="Calibri" w:hAnsi="Arial" w:cs="Arial"/>
          <w:sz w:val="20"/>
          <w:szCs w:val="20"/>
        </w:rPr>
      </w:pPr>
      <w:r w:rsidRPr="00876E3E">
        <w:rPr>
          <w:rFonts w:ascii="Arial" w:eastAsia="Calibri"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876E3E">
        <w:rPr>
          <w:rFonts w:ascii="Arial" w:eastAsia="Calibri" w:hAnsi="Arial" w:cs="Arial"/>
          <w:sz w:val="20"/>
          <w:szCs w:val="20"/>
        </w:rPr>
        <w:t>późn</w:t>
      </w:r>
      <w:proofErr w:type="spellEnd"/>
      <w:r w:rsidRPr="00876E3E">
        <w:rPr>
          <w:rFonts w:ascii="Arial" w:eastAsia="Calibri" w:hAnsi="Arial" w:cs="Arial"/>
          <w:sz w:val="20"/>
          <w:szCs w:val="20"/>
        </w:rPr>
        <w:t>. zm.),</w:t>
      </w:r>
    </w:p>
    <w:p w:rsidR="00876E3E" w:rsidRPr="00876E3E" w:rsidRDefault="00876E3E" w:rsidP="007C05EC">
      <w:pPr>
        <w:numPr>
          <w:ilvl w:val="1"/>
          <w:numId w:val="22"/>
        </w:numPr>
        <w:suppressAutoHyphens/>
        <w:autoSpaceDE w:val="0"/>
        <w:autoSpaceDN w:val="0"/>
        <w:adjustRightInd w:val="0"/>
        <w:spacing w:after="0" w:line="240" w:lineRule="auto"/>
        <w:ind w:left="709"/>
        <w:jc w:val="both"/>
        <w:rPr>
          <w:rFonts w:ascii="Arial" w:eastAsia="Calibri" w:hAnsi="Arial" w:cs="Arial"/>
          <w:sz w:val="20"/>
          <w:szCs w:val="20"/>
        </w:rPr>
      </w:pPr>
      <w:r w:rsidRPr="00876E3E">
        <w:rPr>
          <w:rFonts w:ascii="Arial" w:eastAsia="Calibri"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76E3E" w:rsidRPr="00876E3E" w:rsidRDefault="00876E3E" w:rsidP="007C05EC">
      <w:pPr>
        <w:autoSpaceDE w:val="0"/>
        <w:autoSpaceDN w:val="0"/>
        <w:adjustRightInd w:val="0"/>
        <w:spacing w:after="0" w:line="240" w:lineRule="auto"/>
        <w:jc w:val="both"/>
        <w:rPr>
          <w:rFonts w:ascii="Arial" w:eastAsia="Calibri" w:hAnsi="Arial" w:cs="Arial"/>
          <w:sz w:val="20"/>
          <w:szCs w:val="20"/>
        </w:rPr>
      </w:pPr>
    </w:p>
    <w:p w:rsidR="00876E3E" w:rsidRPr="00876E3E" w:rsidRDefault="00876E3E" w:rsidP="007C05EC">
      <w:pPr>
        <w:numPr>
          <w:ilvl w:val="0"/>
          <w:numId w:val="22"/>
        </w:numPr>
        <w:suppressAutoHyphens/>
        <w:spacing w:after="0" w:line="240" w:lineRule="auto"/>
        <w:ind w:left="426" w:hanging="426"/>
        <w:jc w:val="both"/>
        <w:rPr>
          <w:rFonts w:ascii="Arial" w:eastAsia="Times New Roman" w:hAnsi="Arial" w:cs="Arial"/>
          <w:sz w:val="20"/>
          <w:szCs w:val="20"/>
          <w:lang w:val="x-none" w:eastAsia="pl-PL"/>
        </w:rPr>
      </w:pPr>
      <w:r w:rsidRPr="00876E3E">
        <w:rPr>
          <w:rFonts w:ascii="Arial" w:eastAsia="Times New Roman" w:hAnsi="Arial" w:cs="Arial"/>
          <w:sz w:val="20"/>
          <w:szCs w:val="20"/>
          <w:lang w:eastAsia="pl-PL"/>
        </w:rPr>
        <w:t xml:space="preserve">Moje </w:t>
      </w:r>
      <w:r w:rsidRPr="00876E3E">
        <w:rPr>
          <w:rFonts w:ascii="Arial" w:eastAsia="Times New Roman" w:hAnsi="Arial" w:cs="Arial"/>
          <w:sz w:val="20"/>
          <w:szCs w:val="20"/>
          <w:lang w:val="x-none" w:eastAsia="pl-PL"/>
        </w:rPr>
        <w:t xml:space="preserve">dane osobowe będą przetwarzane wyłącznie w celu: </w:t>
      </w:r>
    </w:p>
    <w:p w:rsidR="00876E3E" w:rsidRPr="00876E3E" w:rsidRDefault="00876E3E" w:rsidP="007C05EC">
      <w:pPr>
        <w:numPr>
          <w:ilvl w:val="1"/>
          <w:numId w:val="22"/>
        </w:numPr>
        <w:suppressAutoHyphens/>
        <w:spacing w:after="0" w:line="240" w:lineRule="auto"/>
        <w:ind w:left="709" w:hanging="283"/>
        <w:jc w:val="both"/>
        <w:rPr>
          <w:rFonts w:ascii="Arial" w:eastAsia="Times New Roman" w:hAnsi="Arial" w:cs="Arial"/>
          <w:sz w:val="20"/>
          <w:szCs w:val="20"/>
          <w:lang w:val="x-none" w:eastAsia="pl-PL"/>
        </w:rPr>
      </w:pPr>
      <w:r w:rsidRPr="00876E3E">
        <w:rPr>
          <w:rFonts w:ascii="Arial" w:eastAsia="Times New Roman" w:hAnsi="Arial" w:cs="Arial"/>
          <w:sz w:val="20"/>
          <w:szCs w:val="20"/>
          <w:lang w:eastAsia="pl-PL"/>
        </w:rPr>
        <w:t xml:space="preserve">weryfikacji, poświadczania, sprawozdawczości i kontroli kwalifikowalności wydatków poniesionych przez beneficjentów oraz prowadzenia postępowań administracyjnych w ramach realizacji RPO WL na lata 2014 – 2020 </w:t>
      </w:r>
      <w:r w:rsidRPr="00876E3E">
        <w:rPr>
          <w:rFonts w:ascii="Arial" w:eastAsia="Times New Roman" w:hAnsi="Arial" w:cs="Arial"/>
          <w:sz w:val="20"/>
          <w:szCs w:val="20"/>
          <w:lang w:val="x-none" w:eastAsia="pl-PL"/>
        </w:rPr>
        <w:t>– dotyczy zbioru nr 1.</w:t>
      </w:r>
    </w:p>
    <w:p w:rsidR="00876E3E" w:rsidRPr="00876E3E" w:rsidRDefault="00876E3E" w:rsidP="007C05EC">
      <w:pPr>
        <w:numPr>
          <w:ilvl w:val="1"/>
          <w:numId w:val="22"/>
        </w:numPr>
        <w:suppressAutoHyphens/>
        <w:spacing w:after="0" w:line="240" w:lineRule="auto"/>
        <w:ind w:left="709" w:hanging="283"/>
        <w:jc w:val="both"/>
        <w:rPr>
          <w:rFonts w:ascii="Arial" w:eastAsia="Times New Roman" w:hAnsi="Arial" w:cs="Arial"/>
          <w:sz w:val="20"/>
          <w:szCs w:val="20"/>
          <w:lang w:val="x-none" w:eastAsia="pl-PL"/>
        </w:rPr>
      </w:pPr>
      <w:r w:rsidRPr="00876E3E">
        <w:rPr>
          <w:rFonts w:ascii="Arial" w:eastAsia="Times New Roman" w:hAnsi="Arial" w:cs="Arial"/>
          <w:sz w:val="20"/>
          <w:szCs w:val="20"/>
          <w:lang w:val="x-none" w:eastAsia="pl-PL"/>
        </w:rPr>
        <w:t xml:space="preserve">realizacji </w:t>
      </w:r>
      <w:r w:rsidRPr="00876E3E">
        <w:rPr>
          <w:rFonts w:ascii="Arial" w:eastAsia="Times New Roman" w:hAnsi="Arial" w:cs="Arial"/>
          <w:sz w:val="20"/>
          <w:szCs w:val="20"/>
          <w:lang w:eastAsia="pl-PL"/>
        </w:rPr>
        <w:t>projektu</w:t>
      </w:r>
      <w:r w:rsidRPr="00876E3E">
        <w:rPr>
          <w:rFonts w:ascii="Arial" w:eastAsia="Times New Roman" w:hAnsi="Arial" w:cs="Arial"/>
          <w:sz w:val="20"/>
          <w:szCs w:val="20"/>
          <w:lang w:val="x-none" w:eastAsia="pl-PL"/>
        </w:rPr>
        <w:t>, w szczególności potwierdzania kwalifikowalności wydatków, udzielania wsparcia uczestnikom Projektu, ewaluacji, monitoringu, kontroli, audytu, sprawozdawczości oraz działań informacyjno-promocyjnych, w ramach Programu – dotyczy zbioru nr 2.</w:t>
      </w:r>
    </w:p>
    <w:p w:rsidR="00876E3E" w:rsidRPr="00876E3E" w:rsidRDefault="00876E3E" w:rsidP="007C05EC">
      <w:pPr>
        <w:spacing w:after="0" w:line="240" w:lineRule="auto"/>
        <w:ind w:left="426"/>
        <w:jc w:val="both"/>
        <w:outlineLvl w:val="6"/>
        <w:rPr>
          <w:rFonts w:ascii="Arial" w:eastAsia="Times New Roman" w:hAnsi="Arial" w:cs="Arial"/>
          <w:sz w:val="20"/>
          <w:szCs w:val="20"/>
        </w:rPr>
      </w:pPr>
    </w:p>
    <w:p w:rsidR="00876E3E" w:rsidRPr="00876E3E" w:rsidRDefault="00876E3E" w:rsidP="007C05EC">
      <w:pPr>
        <w:numPr>
          <w:ilvl w:val="0"/>
          <w:numId w:val="22"/>
        </w:numPr>
        <w:suppressAutoHyphens/>
        <w:spacing w:after="0" w:line="240" w:lineRule="auto"/>
        <w:ind w:left="425" w:hanging="425"/>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Moje dane osobowe zostały powierzone do przetwarzania:</w:t>
      </w:r>
    </w:p>
    <w:p w:rsidR="00876E3E" w:rsidRPr="00876E3E" w:rsidRDefault="00876E3E" w:rsidP="007C05EC">
      <w:pPr>
        <w:numPr>
          <w:ilvl w:val="1"/>
          <w:numId w:val="22"/>
        </w:numPr>
        <w:suppressAutoHyphens/>
        <w:spacing w:after="120" w:line="240" w:lineRule="auto"/>
        <w:ind w:left="709" w:hanging="284"/>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 xml:space="preserve">Instytucji Zarządzającej RPO WL 2014-2020, której funkcję pełni Województwo Lubelskie z siedzibą przy ul. Artura Grottgera 4, 20-029 Lublin, </w:t>
      </w:r>
    </w:p>
    <w:p w:rsidR="00876E3E" w:rsidRPr="00876E3E" w:rsidRDefault="00876E3E" w:rsidP="007C05EC">
      <w:pPr>
        <w:numPr>
          <w:ilvl w:val="1"/>
          <w:numId w:val="22"/>
        </w:numPr>
        <w:suppressAutoHyphens/>
        <w:spacing w:after="120" w:line="240" w:lineRule="auto"/>
        <w:ind w:left="426" w:hanging="284"/>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lastRenderedPageBreak/>
        <w:t>Beneficjentowi/partnerom realizującym projekt - Stowarzyszenie Integracji Rodzin PRZYSTAŃ, ul. Ogrodowa 46, 22-100 Chełm</w:t>
      </w:r>
    </w:p>
    <w:p w:rsidR="00876E3E" w:rsidRPr="00876E3E" w:rsidRDefault="00876E3E" w:rsidP="007C05EC">
      <w:pPr>
        <w:numPr>
          <w:ilvl w:val="1"/>
          <w:numId w:val="22"/>
        </w:numPr>
        <w:suppressAutoHyphens/>
        <w:spacing w:after="120" w:line="240" w:lineRule="auto"/>
        <w:ind w:left="426" w:hanging="284"/>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Moje dane osobowe mogą zostać powierzone podmiotom realizującym kontrole i audyt RPO WL 2014-2020 na zlecenie ministra właściwego do spraw rozwoju regionalnego, Instytucji Zarządzającej RPO WL 2014-2020 lub beneficjenta.</w:t>
      </w:r>
    </w:p>
    <w:p w:rsidR="00876E3E" w:rsidRPr="00876E3E" w:rsidRDefault="00876E3E" w:rsidP="007C05EC">
      <w:pPr>
        <w:numPr>
          <w:ilvl w:val="0"/>
          <w:numId w:val="22"/>
        </w:numPr>
        <w:suppressAutoHyphens/>
        <w:spacing w:before="120" w:after="120" w:line="240" w:lineRule="auto"/>
        <w:ind w:left="425" w:hanging="425"/>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Podanie danych jest warunkiem koniecznym pełnienia funkcji kontrahenta projektu, a odmowa ich podania jest równoznaczna z brakiem możliwości finansowania kosztu w ramach projektu.</w:t>
      </w:r>
    </w:p>
    <w:p w:rsidR="00876E3E" w:rsidRPr="00876E3E" w:rsidRDefault="00876E3E" w:rsidP="007C05EC">
      <w:pPr>
        <w:numPr>
          <w:ilvl w:val="0"/>
          <w:numId w:val="22"/>
        </w:numPr>
        <w:suppressAutoHyphens/>
        <w:spacing w:before="120" w:after="120" w:line="240" w:lineRule="auto"/>
        <w:ind w:left="425" w:hanging="425"/>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 xml:space="preserve">Moje dane osobowe będą przetwarzane w Centralnym systemie teleinformatycznym SL2014 zgodnie z </w:t>
      </w:r>
      <w:r w:rsidRPr="00876E3E">
        <w:rPr>
          <w:rFonts w:ascii="Arial" w:eastAsia="Times New Roman" w:hAnsi="Arial" w:cs="Arial"/>
          <w:i/>
          <w:sz w:val="20"/>
          <w:szCs w:val="20"/>
          <w:lang w:eastAsia="pl-PL"/>
        </w:rPr>
        <w:t>Wytycznymi w zakresie warunków gromadzenia i przekazywania danych w postaci elektronicznej na lata 2014-2020.</w:t>
      </w: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Moje dane osobowe będą przechowywane do czasu rozliczenia Regionalnego Programu Operacyjnego Województwa Lubelskiego 2014-2020 oraz zakończenia archiwizowania dokumentacji.</w:t>
      </w:r>
    </w:p>
    <w:p w:rsidR="00876E3E" w:rsidRPr="00876E3E" w:rsidRDefault="00876E3E" w:rsidP="007C05EC">
      <w:pPr>
        <w:spacing w:after="0" w:line="240" w:lineRule="auto"/>
        <w:jc w:val="both"/>
        <w:outlineLvl w:val="6"/>
        <w:rPr>
          <w:rFonts w:ascii="Arial" w:eastAsia="Times New Roman" w:hAnsi="Arial" w:cs="Arial"/>
          <w:sz w:val="20"/>
          <w:szCs w:val="20"/>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Mogę skontaktować się z Inspektorem Ochrony Danych wysyłając wiadomość na adres: ul. Grottgera 4, 20-029 Lublin.</w:t>
      </w:r>
    </w:p>
    <w:p w:rsidR="00876E3E" w:rsidRPr="00876E3E" w:rsidRDefault="00876E3E" w:rsidP="007C05EC">
      <w:pPr>
        <w:spacing w:after="0" w:line="240" w:lineRule="auto"/>
        <w:ind w:left="425" w:hanging="425"/>
        <w:jc w:val="both"/>
        <w:outlineLvl w:val="6"/>
        <w:rPr>
          <w:rFonts w:ascii="Arial" w:eastAsia="Times New Roman" w:hAnsi="Arial" w:cs="Arial"/>
          <w:sz w:val="20"/>
          <w:szCs w:val="20"/>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Mam prawo do wniesienia skargi do organu nadzorczego, którym jest Prezes Urzędu Ochrony Danych Osobowych.</w:t>
      </w:r>
    </w:p>
    <w:p w:rsidR="00876E3E" w:rsidRPr="00876E3E" w:rsidRDefault="00876E3E" w:rsidP="007C05EC">
      <w:pPr>
        <w:spacing w:after="0" w:line="240" w:lineRule="auto"/>
        <w:ind w:left="720"/>
        <w:contextualSpacing/>
        <w:rPr>
          <w:rFonts w:ascii="Arial" w:eastAsia="Times New Roman" w:hAnsi="Arial" w:cs="Arial"/>
          <w:sz w:val="20"/>
          <w:szCs w:val="20"/>
          <w:lang w:val="x-none"/>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Mam prawo dostępu do treści swoich danych.</w:t>
      </w:r>
    </w:p>
    <w:p w:rsidR="00876E3E" w:rsidRPr="00876E3E" w:rsidRDefault="00876E3E" w:rsidP="007C05EC">
      <w:pPr>
        <w:spacing w:after="0" w:line="240" w:lineRule="auto"/>
        <w:ind w:left="720"/>
        <w:contextualSpacing/>
        <w:rPr>
          <w:rFonts w:ascii="Arial" w:eastAsia="Times New Roman" w:hAnsi="Arial" w:cs="Arial"/>
          <w:sz w:val="20"/>
          <w:szCs w:val="20"/>
          <w:lang w:val="x-none"/>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Mam prawo żądania sprostowania swoich danych lub żądania ograniczenia ich przetwarzania.</w:t>
      </w:r>
    </w:p>
    <w:p w:rsidR="00876E3E" w:rsidRPr="00876E3E" w:rsidRDefault="00876E3E" w:rsidP="007C05EC">
      <w:pPr>
        <w:spacing w:after="0" w:line="240" w:lineRule="auto"/>
        <w:ind w:left="720"/>
        <w:contextualSpacing/>
        <w:rPr>
          <w:rFonts w:ascii="Arial" w:eastAsia="Times New Roman" w:hAnsi="Arial" w:cs="Arial"/>
          <w:sz w:val="20"/>
          <w:szCs w:val="20"/>
          <w:lang w:val="x-none"/>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Moje dane osobowe nie będą przekazywane do państwa trzeciego lub organizacji międzynarodowej.</w:t>
      </w:r>
    </w:p>
    <w:p w:rsidR="00876E3E" w:rsidRPr="00876E3E" w:rsidRDefault="00876E3E" w:rsidP="007C05EC">
      <w:pPr>
        <w:spacing w:after="0" w:line="240" w:lineRule="auto"/>
        <w:ind w:left="720"/>
        <w:contextualSpacing/>
        <w:rPr>
          <w:rFonts w:ascii="Arial" w:eastAsia="Times New Roman" w:hAnsi="Arial" w:cs="Arial"/>
          <w:sz w:val="20"/>
          <w:szCs w:val="20"/>
          <w:lang w:val="x-none"/>
        </w:rPr>
      </w:pPr>
    </w:p>
    <w:p w:rsidR="00876E3E" w:rsidRPr="00876E3E" w:rsidRDefault="00876E3E" w:rsidP="007C05EC">
      <w:pPr>
        <w:numPr>
          <w:ilvl w:val="0"/>
          <w:numId w:val="22"/>
        </w:numPr>
        <w:suppressAutoHyphens/>
        <w:spacing w:after="0" w:line="240" w:lineRule="auto"/>
        <w:ind w:left="425" w:hanging="425"/>
        <w:jc w:val="both"/>
        <w:outlineLvl w:val="6"/>
        <w:rPr>
          <w:rFonts w:ascii="Arial" w:eastAsia="Times New Roman" w:hAnsi="Arial" w:cs="Arial"/>
          <w:sz w:val="20"/>
          <w:szCs w:val="20"/>
        </w:rPr>
      </w:pPr>
      <w:r w:rsidRPr="00876E3E">
        <w:rPr>
          <w:rFonts w:ascii="Arial" w:eastAsia="Times New Roman" w:hAnsi="Arial" w:cs="Arial"/>
          <w:sz w:val="20"/>
          <w:szCs w:val="20"/>
        </w:rPr>
        <w:t>Moje dane osobowe nie będą poddawane zautomatyzowanemu podejmowaniu decyzji.</w:t>
      </w:r>
    </w:p>
    <w:p w:rsidR="00876E3E" w:rsidRPr="00876E3E" w:rsidRDefault="00876E3E" w:rsidP="007C05EC">
      <w:pPr>
        <w:spacing w:after="0" w:line="240" w:lineRule="auto"/>
        <w:jc w:val="both"/>
        <w:outlineLvl w:val="6"/>
        <w:rPr>
          <w:rFonts w:ascii="Arial" w:eastAsia="Times New Roman" w:hAnsi="Arial" w:cs="Arial"/>
          <w:sz w:val="20"/>
          <w:szCs w:val="20"/>
        </w:rPr>
      </w:pPr>
    </w:p>
    <w:p w:rsidR="00876E3E" w:rsidRPr="00876E3E" w:rsidRDefault="00876E3E" w:rsidP="007C05EC">
      <w:pPr>
        <w:spacing w:after="0" w:line="240" w:lineRule="auto"/>
        <w:ind w:left="720"/>
        <w:contextualSpacing/>
        <w:rPr>
          <w:rFonts w:ascii="Arial" w:eastAsia="Times New Roman" w:hAnsi="Arial" w:cs="Arial"/>
          <w:sz w:val="20"/>
          <w:szCs w:val="20"/>
          <w:lang w:val="x-none"/>
        </w:rPr>
      </w:pPr>
    </w:p>
    <w:p w:rsidR="00876E3E" w:rsidRPr="00876E3E" w:rsidRDefault="00876E3E" w:rsidP="007C05EC">
      <w:pPr>
        <w:spacing w:after="0" w:line="240" w:lineRule="auto"/>
        <w:jc w:val="both"/>
        <w:outlineLvl w:val="6"/>
        <w:rPr>
          <w:rFonts w:ascii="Arial" w:eastAsia="Times New Roman" w:hAnsi="Arial" w:cs="Arial"/>
          <w:sz w:val="20"/>
          <w:szCs w:val="20"/>
        </w:rPr>
      </w:pPr>
    </w:p>
    <w:p w:rsidR="00876E3E" w:rsidRPr="00876E3E" w:rsidRDefault="00876E3E" w:rsidP="007C05EC">
      <w:pPr>
        <w:spacing w:after="0" w:line="240" w:lineRule="auto"/>
        <w:jc w:val="both"/>
        <w:outlineLvl w:val="6"/>
        <w:rPr>
          <w:rFonts w:ascii="Arial" w:eastAsia="Times New Roman" w:hAnsi="Arial" w:cs="Arial"/>
          <w:sz w:val="20"/>
          <w:szCs w:val="20"/>
        </w:rPr>
      </w:pPr>
    </w:p>
    <w:p w:rsidR="00876E3E" w:rsidRPr="00876E3E" w:rsidRDefault="00876E3E" w:rsidP="007C05EC">
      <w:pPr>
        <w:spacing w:after="0" w:line="240" w:lineRule="auto"/>
        <w:ind w:left="357"/>
        <w:jc w:val="both"/>
        <w:rPr>
          <w:rFonts w:ascii="Arial" w:eastAsia="Times New Roman" w:hAnsi="Arial" w:cs="Arial"/>
          <w:sz w:val="20"/>
          <w:szCs w:val="20"/>
          <w:lang w:eastAsia="pl-PL"/>
        </w:rPr>
      </w:pPr>
    </w:p>
    <w:tbl>
      <w:tblPr>
        <w:tblW w:w="0" w:type="auto"/>
        <w:tblLook w:val="01E0" w:firstRow="1" w:lastRow="1" w:firstColumn="1" w:lastColumn="1" w:noHBand="0" w:noVBand="0"/>
      </w:tblPr>
      <w:tblGrid>
        <w:gridCol w:w="4143"/>
        <w:gridCol w:w="4929"/>
      </w:tblGrid>
      <w:tr w:rsidR="00876E3E" w:rsidRPr="00876E3E" w:rsidTr="00554D42">
        <w:tc>
          <w:tcPr>
            <w:tcW w:w="4248" w:type="dxa"/>
            <w:hideMark/>
          </w:tcPr>
          <w:p w:rsidR="00876E3E" w:rsidRPr="00876E3E" w:rsidRDefault="00876E3E" w:rsidP="007C05EC">
            <w:pPr>
              <w:spacing w:after="0" w:line="240" w:lineRule="auto"/>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w:t>
            </w:r>
          </w:p>
        </w:tc>
        <w:tc>
          <w:tcPr>
            <w:tcW w:w="4964" w:type="dxa"/>
            <w:hideMark/>
          </w:tcPr>
          <w:p w:rsidR="00876E3E" w:rsidRPr="00876E3E" w:rsidRDefault="00876E3E" w:rsidP="007C05EC">
            <w:pPr>
              <w:spacing w:after="0" w:line="240" w:lineRule="auto"/>
              <w:jc w:val="both"/>
              <w:rPr>
                <w:rFonts w:ascii="Arial" w:eastAsia="Times New Roman" w:hAnsi="Arial" w:cs="Arial"/>
                <w:sz w:val="20"/>
                <w:szCs w:val="20"/>
                <w:lang w:eastAsia="pl-PL"/>
              </w:rPr>
            </w:pPr>
            <w:r w:rsidRPr="00876E3E">
              <w:rPr>
                <w:rFonts w:ascii="Arial" w:eastAsia="Times New Roman" w:hAnsi="Arial" w:cs="Arial"/>
                <w:sz w:val="20"/>
                <w:szCs w:val="20"/>
                <w:lang w:eastAsia="pl-PL"/>
              </w:rPr>
              <w:t>……………..……………………………………………</w:t>
            </w:r>
          </w:p>
        </w:tc>
      </w:tr>
      <w:tr w:rsidR="00876E3E" w:rsidRPr="00876E3E" w:rsidTr="00554D42">
        <w:tc>
          <w:tcPr>
            <w:tcW w:w="4248" w:type="dxa"/>
            <w:hideMark/>
          </w:tcPr>
          <w:p w:rsidR="00876E3E" w:rsidRPr="00876E3E" w:rsidRDefault="00876E3E" w:rsidP="007C05EC">
            <w:pPr>
              <w:spacing w:after="0" w:line="240" w:lineRule="auto"/>
              <w:jc w:val="both"/>
              <w:rPr>
                <w:rFonts w:ascii="Arial" w:eastAsia="Times New Roman" w:hAnsi="Arial" w:cs="Arial"/>
                <w:i/>
                <w:sz w:val="20"/>
                <w:szCs w:val="20"/>
                <w:lang w:eastAsia="pl-PL"/>
              </w:rPr>
            </w:pPr>
            <w:r w:rsidRPr="00876E3E">
              <w:rPr>
                <w:rFonts w:ascii="Arial" w:eastAsia="Times New Roman" w:hAnsi="Arial" w:cs="Arial"/>
                <w:i/>
                <w:sz w:val="20"/>
                <w:szCs w:val="20"/>
                <w:lang w:eastAsia="pl-PL"/>
              </w:rPr>
              <w:t>MIEJSCOWOŚĆ I DATA</w:t>
            </w:r>
          </w:p>
        </w:tc>
        <w:tc>
          <w:tcPr>
            <w:tcW w:w="4964" w:type="dxa"/>
            <w:hideMark/>
          </w:tcPr>
          <w:p w:rsidR="00876E3E" w:rsidRPr="00876E3E" w:rsidRDefault="00876E3E" w:rsidP="007C05EC">
            <w:pPr>
              <w:spacing w:after="0" w:line="240" w:lineRule="auto"/>
              <w:jc w:val="center"/>
              <w:rPr>
                <w:rFonts w:ascii="Arial" w:eastAsia="Times New Roman" w:hAnsi="Arial" w:cs="Arial"/>
                <w:i/>
                <w:sz w:val="20"/>
                <w:szCs w:val="20"/>
                <w:lang w:eastAsia="pl-PL"/>
              </w:rPr>
            </w:pPr>
            <w:r w:rsidRPr="00876E3E">
              <w:rPr>
                <w:rFonts w:ascii="Arial" w:eastAsia="Times New Roman" w:hAnsi="Arial" w:cs="Arial"/>
                <w:i/>
                <w:sz w:val="20"/>
                <w:szCs w:val="20"/>
                <w:lang w:eastAsia="pl-PL"/>
              </w:rPr>
              <w:t>CZYTELNY PODPIS OSOBY PEŁNIĄCEJ FUNKCJĘ KONTRAHENTA PROJEKTU</w:t>
            </w:r>
          </w:p>
        </w:tc>
      </w:tr>
    </w:tbl>
    <w:p w:rsidR="00876E3E" w:rsidRPr="00876E3E" w:rsidRDefault="00876E3E" w:rsidP="007C05EC">
      <w:pPr>
        <w:spacing w:after="0" w:line="240" w:lineRule="auto"/>
        <w:jc w:val="center"/>
        <w:rPr>
          <w:rFonts w:ascii="Arial" w:eastAsia="Times New Roman" w:hAnsi="Arial" w:cs="Arial"/>
          <w:b/>
          <w:sz w:val="20"/>
          <w:szCs w:val="20"/>
          <w:lang w:eastAsia="pl-PL"/>
        </w:rPr>
      </w:pPr>
    </w:p>
    <w:p w:rsidR="00876E3E" w:rsidRPr="00876E3E" w:rsidRDefault="00876E3E" w:rsidP="007C05EC">
      <w:pPr>
        <w:tabs>
          <w:tab w:val="left" w:pos="8280"/>
        </w:tabs>
        <w:spacing w:after="0" w:line="240" w:lineRule="auto"/>
        <w:rPr>
          <w:rFonts w:ascii="Arial" w:eastAsia="Times New Roman" w:hAnsi="Arial" w:cs="Arial"/>
          <w:sz w:val="20"/>
          <w:szCs w:val="20"/>
          <w:lang w:val="fr-FR" w:eastAsia="pl-PL"/>
        </w:rPr>
      </w:pPr>
    </w:p>
    <w:p w:rsidR="00876E3E" w:rsidRPr="00876E3E" w:rsidRDefault="00876E3E" w:rsidP="007C05EC">
      <w:pPr>
        <w:tabs>
          <w:tab w:val="left" w:pos="8280"/>
        </w:tabs>
        <w:spacing w:after="0" w:line="240" w:lineRule="auto"/>
        <w:rPr>
          <w:rFonts w:ascii="Arial" w:eastAsia="Times New Roman" w:hAnsi="Arial" w:cs="Arial"/>
          <w:sz w:val="20"/>
          <w:szCs w:val="20"/>
          <w:lang w:val="fr-FR" w:eastAsia="pl-PL"/>
        </w:rPr>
      </w:pPr>
    </w:p>
    <w:p w:rsidR="00876E3E" w:rsidRPr="00876E3E" w:rsidRDefault="00876E3E" w:rsidP="007C05EC">
      <w:pPr>
        <w:tabs>
          <w:tab w:val="left" w:pos="8280"/>
        </w:tabs>
        <w:spacing w:after="0" w:line="240" w:lineRule="auto"/>
        <w:rPr>
          <w:rFonts w:ascii="Arial" w:eastAsia="Times New Roman" w:hAnsi="Arial" w:cs="Arial"/>
          <w:sz w:val="20"/>
          <w:szCs w:val="20"/>
          <w:lang w:val="fr-FR" w:eastAsia="pl-PL"/>
        </w:rPr>
      </w:pPr>
    </w:p>
    <w:p w:rsidR="00876E3E" w:rsidRPr="00876E3E" w:rsidRDefault="00876E3E" w:rsidP="007C05EC">
      <w:pPr>
        <w:tabs>
          <w:tab w:val="left" w:pos="8280"/>
        </w:tabs>
        <w:spacing w:after="0" w:line="240" w:lineRule="auto"/>
        <w:rPr>
          <w:rFonts w:ascii="Arial" w:eastAsia="Times New Roman" w:hAnsi="Arial" w:cs="Arial"/>
          <w:sz w:val="20"/>
          <w:szCs w:val="20"/>
          <w:lang w:val="fr-FR" w:eastAsia="pl-PL"/>
        </w:rPr>
      </w:pPr>
    </w:p>
    <w:p w:rsidR="00876E3E" w:rsidRPr="00876E3E" w:rsidRDefault="00876E3E" w:rsidP="007C05EC">
      <w:pPr>
        <w:tabs>
          <w:tab w:val="left" w:pos="8280"/>
        </w:tabs>
        <w:spacing w:after="0" w:line="240" w:lineRule="auto"/>
        <w:rPr>
          <w:rFonts w:ascii="Arial" w:eastAsia="Times New Roman" w:hAnsi="Arial" w:cs="Arial"/>
          <w:sz w:val="20"/>
          <w:szCs w:val="20"/>
          <w:lang w:val="fr-FR" w:eastAsia="pl-PL"/>
        </w:rPr>
      </w:pPr>
    </w:p>
    <w:p w:rsidR="00876E3E" w:rsidRPr="00876E3E" w:rsidRDefault="00876E3E" w:rsidP="007C05EC">
      <w:pPr>
        <w:suppressAutoHyphens/>
        <w:spacing w:after="0" w:line="240" w:lineRule="auto"/>
        <w:rPr>
          <w:rFonts w:ascii="Calibri" w:eastAsia="Trebuchet MS" w:hAnsi="Calibri" w:cs="Arial"/>
          <w:b/>
          <w:color w:val="000000"/>
          <w:sz w:val="24"/>
          <w:szCs w:val="24"/>
          <w:lang w:eastAsia="pl-PL"/>
        </w:rPr>
      </w:pPr>
    </w:p>
    <w:p w:rsidR="00876E3E" w:rsidRPr="00876E3E" w:rsidRDefault="00876E3E" w:rsidP="007C05EC">
      <w:pPr>
        <w:suppressAutoHyphens/>
        <w:spacing w:line="254" w:lineRule="auto"/>
        <w:rPr>
          <w:rFonts w:ascii="Calibri" w:eastAsia="Arial" w:hAnsi="Calibri" w:cs="Arial"/>
          <w:color w:val="000000"/>
          <w:sz w:val="24"/>
          <w:szCs w:val="24"/>
          <w:lang w:eastAsia="ar-SA"/>
        </w:rPr>
      </w:pPr>
    </w:p>
    <w:p w:rsidR="00554D42" w:rsidRDefault="00554D42" w:rsidP="007C05EC"/>
    <w:sectPr w:rsidR="00554D4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1F" w:rsidRDefault="000A351F" w:rsidP="00876E3E">
      <w:pPr>
        <w:spacing w:after="0" w:line="240" w:lineRule="auto"/>
      </w:pPr>
      <w:r>
        <w:separator/>
      </w:r>
    </w:p>
  </w:endnote>
  <w:endnote w:type="continuationSeparator" w:id="0">
    <w:p w:rsidR="000A351F" w:rsidRDefault="000A351F" w:rsidP="0087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pPr>
      <w:pStyle w:val="Stopka"/>
      <w:jc w:val="center"/>
    </w:pPr>
    <w:r>
      <w:fldChar w:fldCharType="begin"/>
    </w:r>
    <w:r>
      <w:instrText xml:space="preserve"> PAGE </w:instrText>
    </w:r>
    <w:r>
      <w:fldChar w:fldCharType="separate"/>
    </w:r>
    <w:r w:rsidR="00F73192">
      <w:rPr>
        <w:noProof/>
      </w:rPr>
      <w:t>7</w:t>
    </w:r>
    <w:r>
      <w:fldChar w:fldCharType="end"/>
    </w:r>
  </w:p>
  <w:p w:rsidR="00CE3653" w:rsidRDefault="00CE36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pPr>
      <w:pStyle w:val="Stopka"/>
      <w:jc w:val="center"/>
    </w:pPr>
    <w:r>
      <w:fldChar w:fldCharType="begin"/>
    </w:r>
    <w:r>
      <w:instrText xml:space="preserve"> PAGE </w:instrText>
    </w:r>
    <w:r>
      <w:fldChar w:fldCharType="separate"/>
    </w:r>
    <w:r w:rsidR="00F73192">
      <w:rPr>
        <w:noProof/>
      </w:rPr>
      <w:t>18</w:t>
    </w:r>
    <w:r>
      <w:fldChar w:fldCharType="end"/>
    </w:r>
  </w:p>
  <w:p w:rsidR="00CE3653" w:rsidRDefault="00CE365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1F" w:rsidRDefault="000A351F" w:rsidP="00876E3E">
      <w:pPr>
        <w:spacing w:after="0" w:line="240" w:lineRule="auto"/>
      </w:pPr>
      <w:r>
        <w:separator/>
      </w:r>
    </w:p>
  </w:footnote>
  <w:footnote w:type="continuationSeparator" w:id="0">
    <w:p w:rsidR="000A351F" w:rsidRDefault="000A351F" w:rsidP="00876E3E">
      <w:pPr>
        <w:spacing w:after="0" w:line="240" w:lineRule="auto"/>
      </w:pPr>
      <w:r>
        <w:continuationSeparator/>
      </w:r>
    </w:p>
  </w:footnote>
  <w:footnote w:id="1">
    <w:p w:rsidR="00CE3653" w:rsidRDefault="00CE3653" w:rsidP="00876E3E">
      <w:pPr>
        <w:pStyle w:val="Tekstprzypisudolnego"/>
      </w:pPr>
      <w:r>
        <w:rPr>
          <w:rStyle w:val="Odwoanieprzypisudolnego"/>
        </w:rPr>
        <w:footnoteRef/>
      </w:r>
      <w:r>
        <w:t xml:space="preserve"> Należy zastosować w przypadku, gdy dane kontrahenta stanowią dane osobowe (np. dot. </w:t>
      </w:r>
      <w:r w:rsidRPr="00E15339">
        <w:t>osób fizycznych prowadzących jednoosobową działalność gospodarczą</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rsidP="00554D42">
    <w:pPr>
      <w:pStyle w:val="Nagwek"/>
      <w:ind w:left="-993"/>
      <w:jc w:val="center"/>
    </w:pPr>
    <w:r>
      <w:t xml:space="preserve">                  </w:t>
    </w:r>
    <w:r w:rsidRPr="00757DF7">
      <w:rPr>
        <w:noProof/>
        <w:lang w:eastAsia="pl-PL"/>
      </w:rPr>
      <w:drawing>
        <wp:inline distT="0" distB="0" distL="0" distR="0">
          <wp:extent cx="5762625" cy="838200"/>
          <wp:effectExtent l="0" t="0" r="9525" b="0"/>
          <wp:docPr id="8" name="Obraz 8" descr="oznaczenia_efs_black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rsidP="00554D42">
    <w:pPr>
      <w:pStyle w:val="Nagwek"/>
    </w:pPr>
    <w:r w:rsidRPr="00757DF7">
      <w:rPr>
        <w:noProof/>
        <w:lang w:eastAsia="pl-PL"/>
      </w:rPr>
      <w:drawing>
        <wp:inline distT="0" distB="0" distL="0" distR="0">
          <wp:extent cx="5762625" cy="838200"/>
          <wp:effectExtent l="0" t="0" r="9525" b="0"/>
          <wp:docPr id="1" name="Obraz 1" descr="oznaczenia_efs_black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znaczenia_efs_black_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53" w:rsidRDefault="00CE36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F5AEDE6C"/>
    <w:name w:val="WW8Num5"/>
    <w:lvl w:ilvl="0">
      <w:start w:val="3"/>
      <w:numFmt w:val="decimal"/>
      <w:lvlText w:val="%1."/>
      <w:lvlJc w:val="left"/>
      <w:pPr>
        <w:tabs>
          <w:tab w:val="num" w:pos="0"/>
        </w:tabs>
        <w:ind w:left="630" w:hanging="630"/>
      </w:pPr>
      <w:rPr>
        <w:rFonts w:hint="default"/>
      </w:rPr>
    </w:lvl>
    <w:lvl w:ilvl="1">
      <w:start w:val="4"/>
      <w:numFmt w:val="decimal"/>
      <w:lvlText w:val="%1.%2."/>
      <w:lvlJc w:val="left"/>
      <w:pPr>
        <w:tabs>
          <w:tab w:val="num" w:pos="246"/>
        </w:tabs>
        <w:ind w:left="1146" w:hanging="720"/>
      </w:pPr>
      <w:rPr>
        <w:rFonts w:hint="default"/>
      </w:rPr>
    </w:lvl>
    <w:lvl w:ilvl="2">
      <w:start w:val="1"/>
      <w:numFmt w:val="decimal"/>
      <w:lvlText w:val="%1.%2.%3."/>
      <w:lvlJc w:val="left"/>
      <w:pPr>
        <w:tabs>
          <w:tab w:val="num" w:pos="66"/>
        </w:tabs>
        <w:ind w:left="1146" w:hanging="720"/>
      </w:pPr>
      <w:rPr>
        <w:rFonts w:hint="default"/>
        <w:color w:val="auto"/>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2160" w:hanging="144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1" w15:restartNumberingAfterBreak="0">
    <w:nsid w:val="00000006"/>
    <w:multiLevelType w:val="multilevel"/>
    <w:tmpl w:val="B524CCB6"/>
    <w:name w:val="WW8Num6"/>
    <w:lvl w:ilvl="0">
      <w:start w:val="1"/>
      <w:numFmt w:val="decimal"/>
      <w:lvlText w:val="5.4.%1."/>
      <w:lvlJc w:val="left"/>
      <w:pPr>
        <w:tabs>
          <w:tab w:val="num" w:pos="708"/>
        </w:tabs>
        <w:ind w:left="720" w:hanging="360"/>
      </w:pPr>
      <w:rPr>
        <w:rFonts w:ascii="Arial" w:hAnsi="Arial" w:cs="Arial" w:hint="default"/>
        <w:sz w:val="20"/>
        <w:szCs w:val="26"/>
      </w:rPr>
    </w:lvl>
    <w:lvl w:ilvl="1">
      <w:start w:val="1"/>
      <w:numFmt w:val="lowerLetter"/>
      <w:lvlText w:val="%2)"/>
      <w:lvlJc w:val="left"/>
      <w:pPr>
        <w:tabs>
          <w:tab w:val="num" w:pos="0"/>
        </w:tabs>
        <w:ind w:left="1440" w:hanging="360"/>
      </w:pPr>
      <w:rPr>
        <w:rFonts w:ascii="Calibri" w:eastAsia="Arial" w:hAnsi="Calibri" w:cs="Arial"/>
        <w:b w:val="0"/>
        <w:sz w:val="24"/>
        <w:szCs w:val="24"/>
      </w:rPr>
    </w:lvl>
    <w:lvl w:ilvl="2">
      <w:start w:val="1"/>
      <w:numFmt w:val="decimal"/>
      <w:lvlText w:val="%3."/>
      <w:lvlJc w:val="left"/>
      <w:pPr>
        <w:tabs>
          <w:tab w:val="num" w:pos="0"/>
        </w:tabs>
        <w:ind w:left="2340" w:hanging="360"/>
      </w:pPr>
      <w:rPr>
        <w:rFonts w:ascii="Symbol" w:hAnsi="Symbol" w:cs="Symbol" w:hint="default"/>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3" w15:restartNumberingAfterBreak="0">
    <w:nsid w:val="0000000A"/>
    <w:multiLevelType w:val="multilevel"/>
    <w:tmpl w:val="0000000A"/>
    <w:name w:val="WW8Num10"/>
    <w:lvl w:ilvl="0">
      <w:start w:val="3"/>
      <w:numFmt w:val="decimal"/>
      <w:lvlText w:val="%1."/>
      <w:lvlJc w:val="left"/>
      <w:pPr>
        <w:tabs>
          <w:tab w:val="num" w:pos="0"/>
        </w:tabs>
        <w:ind w:left="630" w:hanging="630"/>
      </w:pPr>
      <w:rPr>
        <w:rFonts w:cs="Arial" w:hint="default"/>
      </w:rPr>
    </w:lvl>
    <w:lvl w:ilvl="1">
      <w:start w:val="3"/>
      <w:numFmt w:val="decimal"/>
      <w:lvlText w:val="%1.%2."/>
      <w:lvlJc w:val="left"/>
      <w:pPr>
        <w:tabs>
          <w:tab w:val="num" w:pos="0"/>
        </w:tabs>
        <w:ind w:left="900" w:hanging="720"/>
      </w:pPr>
      <w:rPr>
        <w:rFonts w:cs="Arial" w:hint="default"/>
      </w:rPr>
    </w:lvl>
    <w:lvl w:ilvl="2">
      <w:start w:val="1"/>
      <w:numFmt w:val="decimal"/>
      <w:lvlText w:val="%1.%2.%3."/>
      <w:lvlJc w:val="left"/>
      <w:pPr>
        <w:tabs>
          <w:tab w:val="num" w:pos="0"/>
        </w:tabs>
        <w:ind w:left="1080" w:hanging="720"/>
      </w:pPr>
      <w:rPr>
        <w:rFonts w:cs="Arial" w:hint="default"/>
      </w:rPr>
    </w:lvl>
    <w:lvl w:ilvl="3">
      <w:start w:val="1"/>
      <w:numFmt w:val="decimal"/>
      <w:lvlText w:val="%1.%2.%3.%4."/>
      <w:lvlJc w:val="left"/>
      <w:pPr>
        <w:tabs>
          <w:tab w:val="num" w:pos="0"/>
        </w:tabs>
        <w:ind w:left="1620" w:hanging="1080"/>
      </w:pPr>
      <w:rPr>
        <w:rFonts w:cs="Arial" w:hint="default"/>
      </w:rPr>
    </w:lvl>
    <w:lvl w:ilvl="4">
      <w:start w:val="1"/>
      <w:numFmt w:val="decimal"/>
      <w:lvlText w:val="%1.%2.%3.%4.%5."/>
      <w:lvlJc w:val="left"/>
      <w:pPr>
        <w:tabs>
          <w:tab w:val="num" w:pos="0"/>
        </w:tabs>
        <w:ind w:left="2160" w:hanging="1440"/>
      </w:pPr>
      <w:rPr>
        <w:rFonts w:cs="Arial" w:hint="default"/>
      </w:rPr>
    </w:lvl>
    <w:lvl w:ilvl="5">
      <w:start w:val="1"/>
      <w:numFmt w:val="decimal"/>
      <w:lvlText w:val="%1.%2.%3.%4.%5.%6."/>
      <w:lvlJc w:val="left"/>
      <w:pPr>
        <w:tabs>
          <w:tab w:val="num" w:pos="0"/>
        </w:tabs>
        <w:ind w:left="2340" w:hanging="1440"/>
      </w:pPr>
      <w:rPr>
        <w:rFonts w:cs="Arial" w:hint="default"/>
      </w:rPr>
    </w:lvl>
    <w:lvl w:ilvl="6">
      <w:start w:val="1"/>
      <w:numFmt w:val="decimal"/>
      <w:lvlText w:val="%1.%2.%3.%4.%5.%6.%7."/>
      <w:lvlJc w:val="left"/>
      <w:pPr>
        <w:tabs>
          <w:tab w:val="num" w:pos="0"/>
        </w:tabs>
        <w:ind w:left="2880" w:hanging="1800"/>
      </w:pPr>
      <w:rPr>
        <w:rFonts w:cs="Arial" w:hint="default"/>
      </w:rPr>
    </w:lvl>
    <w:lvl w:ilvl="7">
      <w:start w:val="1"/>
      <w:numFmt w:val="decimal"/>
      <w:lvlText w:val="%1.%2.%3.%4.%5.%6.%7.%8."/>
      <w:lvlJc w:val="left"/>
      <w:pPr>
        <w:tabs>
          <w:tab w:val="num" w:pos="0"/>
        </w:tabs>
        <w:ind w:left="3060" w:hanging="1800"/>
      </w:pPr>
      <w:rPr>
        <w:rFonts w:cs="Arial" w:hint="default"/>
      </w:rPr>
    </w:lvl>
    <w:lvl w:ilvl="8">
      <w:start w:val="1"/>
      <w:numFmt w:val="decimal"/>
      <w:lvlText w:val="%1.%2.%3.%4.%5.%6.%7.%8.%9."/>
      <w:lvlJc w:val="left"/>
      <w:pPr>
        <w:tabs>
          <w:tab w:val="num" w:pos="0"/>
        </w:tabs>
        <w:ind w:left="3600" w:hanging="2160"/>
      </w:pPr>
      <w:rPr>
        <w:rFonts w:cs="Arial" w:hint="default"/>
      </w:rPr>
    </w:lvl>
  </w:abstractNum>
  <w:abstractNum w:abstractNumId="4" w15:restartNumberingAfterBreak="0">
    <w:nsid w:val="0000000E"/>
    <w:multiLevelType w:val="multilevel"/>
    <w:tmpl w:val="1A5ED900"/>
    <w:name w:val="WW8Num82"/>
    <w:lvl w:ilvl="0">
      <w:start w:val="1"/>
      <w:numFmt w:val="decimal"/>
      <w:lvlText w:val="3.5.%1."/>
      <w:lvlJc w:val="left"/>
      <w:pPr>
        <w:tabs>
          <w:tab w:val="num" w:pos="708"/>
        </w:tabs>
        <w:ind w:left="720" w:hanging="360"/>
      </w:pPr>
      <w:rPr>
        <w:rFonts w:hint="default"/>
      </w:rPr>
    </w:lvl>
    <w:lvl w:ilvl="1">
      <w:start w:val="1"/>
      <w:numFmt w:val="lowerLetter"/>
      <w:lvlText w:val="%2)"/>
      <w:lvlJc w:val="left"/>
      <w:pPr>
        <w:tabs>
          <w:tab w:val="num" w:pos="0"/>
        </w:tabs>
        <w:ind w:left="1500" w:hanging="42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F"/>
    <w:multiLevelType w:val="multilevel"/>
    <w:tmpl w:val="1A0EE03E"/>
    <w:lvl w:ilvl="0">
      <w:start w:val="1"/>
      <w:numFmt w:val="decimal"/>
      <w:lvlText w:val="%1."/>
      <w:lvlJc w:val="left"/>
      <w:pPr>
        <w:ind w:left="720" w:hanging="360"/>
      </w:pPr>
      <w:rPr>
        <w:position w:val="0"/>
        <w:sz w:val="24"/>
        <w:vertAlign w:val="baseline"/>
      </w:rPr>
    </w:lvl>
    <w:lvl w:ilvl="1">
      <w:start w:val="1"/>
      <w:numFmt w:val="lowerLetter"/>
      <w:lvlText w:val="%2."/>
      <w:lvlJc w:val="left"/>
      <w:pPr>
        <w:ind w:left="1440" w:hanging="360"/>
      </w:pPr>
      <w:rPr>
        <w:rFonts w:ascii="Calibri" w:eastAsia="Arial" w:hAnsi="Calibri" w:cs="Arial"/>
        <w:lang w:val="x-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0"/>
    <w:multiLevelType w:val="multilevel"/>
    <w:tmpl w:val="00000010"/>
    <w:name w:val="WW8Num16"/>
    <w:lvl w:ilvl="0">
      <w:start w:val="1"/>
      <w:numFmt w:val="decimal"/>
      <w:lvlText w:val="5.3.%1."/>
      <w:lvlJc w:val="left"/>
      <w:pPr>
        <w:tabs>
          <w:tab w:val="num" w:pos="708"/>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singleLevel"/>
    <w:tmpl w:val="129404E4"/>
    <w:name w:val="WW8Num20"/>
    <w:lvl w:ilvl="0">
      <w:start w:val="1"/>
      <w:numFmt w:val="lowerLetter"/>
      <w:lvlText w:val="%1)"/>
      <w:lvlJc w:val="left"/>
      <w:pPr>
        <w:tabs>
          <w:tab w:val="num" w:pos="0"/>
        </w:tabs>
        <w:ind w:left="720" w:hanging="360"/>
      </w:pPr>
      <w:rPr>
        <w:rFonts w:ascii="Arial" w:eastAsia="Arial" w:hAnsi="Arial" w:cs="Arial" w:hint="default"/>
        <w:color w:val="000000"/>
        <w:sz w:val="26"/>
        <w:szCs w:val="26"/>
      </w:rPr>
    </w:lvl>
  </w:abstractNum>
  <w:abstractNum w:abstractNumId="8" w15:restartNumberingAfterBreak="0">
    <w:nsid w:val="034051C4"/>
    <w:multiLevelType w:val="multilevel"/>
    <w:tmpl w:val="8D60429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eastAsia="Times New Roman" w:hAnsi="Arial" w:cs="Arial"/>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8280B05"/>
    <w:multiLevelType w:val="multilevel"/>
    <w:tmpl w:val="F2180BB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A47214"/>
    <w:multiLevelType w:val="multilevel"/>
    <w:tmpl w:val="1A5ED900"/>
    <w:lvl w:ilvl="0">
      <w:start w:val="1"/>
      <w:numFmt w:val="decimal"/>
      <w:lvlText w:val="3.5.%1."/>
      <w:lvlJc w:val="left"/>
      <w:pPr>
        <w:tabs>
          <w:tab w:val="num" w:pos="708"/>
        </w:tabs>
        <w:ind w:left="720" w:hanging="360"/>
      </w:pPr>
      <w:rPr>
        <w:rFonts w:hint="default"/>
      </w:rPr>
    </w:lvl>
    <w:lvl w:ilvl="1">
      <w:start w:val="1"/>
      <w:numFmt w:val="lowerLetter"/>
      <w:lvlText w:val="%2)"/>
      <w:lvlJc w:val="left"/>
      <w:pPr>
        <w:tabs>
          <w:tab w:val="num" w:pos="0"/>
        </w:tabs>
        <w:ind w:left="1500" w:hanging="42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1A14215B"/>
    <w:multiLevelType w:val="multilevel"/>
    <w:tmpl w:val="9082790C"/>
    <w:lvl w:ilvl="0">
      <w:start w:val="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003F63"/>
    <w:multiLevelType w:val="hybridMultilevel"/>
    <w:tmpl w:val="BA4A1C86"/>
    <w:lvl w:ilvl="0" w:tplc="CE5E727C">
      <w:start w:val="1"/>
      <w:numFmt w:val="decimal"/>
      <w:lvlText w:val="3.2.%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98543B"/>
    <w:multiLevelType w:val="multilevel"/>
    <w:tmpl w:val="363E692C"/>
    <w:lvl w:ilvl="0">
      <w:start w:val="5"/>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4B3B43"/>
    <w:multiLevelType w:val="multilevel"/>
    <w:tmpl w:val="5CC67988"/>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EC139F"/>
    <w:multiLevelType w:val="hybridMultilevel"/>
    <w:tmpl w:val="31E0C97C"/>
    <w:lvl w:ilvl="0" w:tplc="9A147E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4839A4"/>
    <w:multiLevelType w:val="multilevel"/>
    <w:tmpl w:val="034009E8"/>
    <w:lvl w:ilvl="0">
      <w:start w:val="5"/>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5F2070"/>
    <w:multiLevelType w:val="multilevel"/>
    <w:tmpl w:val="5278171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533BCA"/>
    <w:multiLevelType w:val="multilevel"/>
    <w:tmpl w:val="DC9E39D6"/>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B2422B6"/>
    <w:multiLevelType w:val="hybridMultilevel"/>
    <w:tmpl w:val="31E0C97C"/>
    <w:lvl w:ilvl="0" w:tplc="9A147E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7455A8"/>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6B41AA5"/>
    <w:multiLevelType w:val="hybridMultilevel"/>
    <w:tmpl w:val="E7BC9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58447F"/>
    <w:multiLevelType w:val="multilevel"/>
    <w:tmpl w:val="7C625E82"/>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5668E8"/>
    <w:multiLevelType w:val="hybridMultilevel"/>
    <w:tmpl w:val="CE369A18"/>
    <w:lvl w:ilvl="0" w:tplc="1B7A93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4"/>
  </w:num>
  <w:num w:numId="11">
    <w:abstractNumId w:val="11"/>
  </w:num>
  <w:num w:numId="12">
    <w:abstractNumId w:val="18"/>
  </w:num>
  <w:num w:numId="13">
    <w:abstractNumId w:val="13"/>
  </w:num>
  <w:num w:numId="14">
    <w:abstractNumId w:val="12"/>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22"/>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3E"/>
    <w:rsid w:val="000A351F"/>
    <w:rsid w:val="00135533"/>
    <w:rsid w:val="002A2E3E"/>
    <w:rsid w:val="002E2D61"/>
    <w:rsid w:val="003A564F"/>
    <w:rsid w:val="003D506F"/>
    <w:rsid w:val="003E44AC"/>
    <w:rsid w:val="00554D42"/>
    <w:rsid w:val="007C05EC"/>
    <w:rsid w:val="00876E3E"/>
    <w:rsid w:val="00882FED"/>
    <w:rsid w:val="009D413E"/>
    <w:rsid w:val="00A60DB5"/>
    <w:rsid w:val="00AA1AF9"/>
    <w:rsid w:val="00AF5307"/>
    <w:rsid w:val="00BF6FC2"/>
    <w:rsid w:val="00C61086"/>
    <w:rsid w:val="00CE187D"/>
    <w:rsid w:val="00CE3653"/>
    <w:rsid w:val="00DD1C93"/>
    <w:rsid w:val="00DF424B"/>
    <w:rsid w:val="00E55080"/>
    <w:rsid w:val="00F73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80D3F-7603-413E-83CC-EC10B71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413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E3E"/>
  </w:style>
  <w:style w:type="paragraph" w:styleId="Stopka">
    <w:name w:val="footer"/>
    <w:basedOn w:val="Normalny"/>
    <w:link w:val="StopkaZnak"/>
    <w:uiPriority w:val="99"/>
    <w:unhideWhenUsed/>
    <w:rsid w:val="00876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E3E"/>
  </w:style>
  <w:style w:type="paragraph" w:styleId="Tekstprzypisudolnego">
    <w:name w:val="footnote text"/>
    <w:basedOn w:val="Normalny"/>
    <w:link w:val="TekstprzypisudolnegoZnak"/>
    <w:uiPriority w:val="99"/>
    <w:semiHidden/>
    <w:unhideWhenUsed/>
    <w:rsid w:val="00876E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6E3E"/>
    <w:rPr>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unhideWhenUsed/>
    <w:qFormat/>
    <w:rsid w:val="00876E3E"/>
    <w:rPr>
      <w:vertAlign w:val="superscript"/>
    </w:rPr>
  </w:style>
  <w:style w:type="paragraph" w:styleId="Akapitzlist">
    <w:name w:val="List Paragraph"/>
    <w:basedOn w:val="Normalny"/>
    <w:uiPriority w:val="34"/>
    <w:qFormat/>
    <w:rsid w:val="003D5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4748</Words>
  <Characters>28488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A. Panas</cp:lastModifiedBy>
  <cp:revision>5</cp:revision>
  <cp:lastPrinted>2018-11-14T22:35:00Z</cp:lastPrinted>
  <dcterms:created xsi:type="dcterms:W3CDTF">2018-11-09T17:43:00Z</dcterms:created>
  <dcterms:modified xsi:type="dcterms:W3CDTF">2018-11-14T22:49:00Z</dcterms:modified>
</cp:coreProperties>
</file>